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F3B" w:rsidRDefault="009A3F3B" w:rsidP="009A3F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493847340"/>
      <w:r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  <w:r>
        <w:rPr>
          <w:rFonts w:ascii="Times New Roman" w:hAnsi="Times New Roman" w:cs="Times New Roman"/>
          <w:b/>
          <w:sz w:val="24"/>
          <w:szCs w:val="24"/>
        </w:rPr>
        <w:br/>
        <w:t>к проекту закона Республики Казахстан «О внесении изменений и дополнений в некоторые</w:t>
      </w:r>
    </w:p>
    <w:p w:rsidR="009A3F3B" w:rsidRDefault="009A3F3B" w:rsidP="009A3F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законодательные акты Республики Казахстан по вопросам налогообложения»</w:t>
      </w:r>
    </w:p>
    <w:p w:rsidR="00290031" w:rsidRPr="00474416" w:rsidRDefault="00A641F3" w:rsidP="00290031">
      <w:pPr>
        <w:tabs>
          <w:tab w:val="left" w:pos="317"/>
          <w:tab w:val="left" w:pos="459"/>
        </w:tabs>
        <w:spacing w:after="0" w:line="240" w:lineRule="auto"/>
        <w:ind w:firstLine="284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5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718"/>
        <w:gridCol w:w="47"/>
        <w:gridCol w:w="1968"/>
        <w:gridCol w:w="4580"/>
        <w:gridCol w:w="24"/>
        <w:gridCol w:w="4315"/>
        <w:gridCol w:w="27"/>
        <w:gridCol w:w="3678"/>
      </w:tblGrid>
      <w:tr w:rsidR="00290031" w:rsidRPr="00474416" w:rsidTr="00B239D4">
        <w:trPr>
          <w:trHeight w:val="86"/>
        </w:trPr>
        <w:tc>
          <w:tcPr>
            <w:tcW w:w="765" w:type="dxa"/>
            <w:gridSpan w:val="2"/>
            <w:shd w:val="clear" w:color="auto" w:fill="FFFFFF"/>
          </w:tcPr>
          <w:bookmarkEnd w:id="0"/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left="-250" w:firstLine="284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8" w:type="dxa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Структурный элемент</w:t>
            </w:r>
          </w:p>
        </w:tc>
        <w:tc>
          <w:tcPr>
            <w:tcW w:w="4580" w:type="dxa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366" w:type="dxa"/>
            <w:gridSpan w:val="3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Предлагаемая редакция </w:t>
            </w:r>
          </w:p>
        </w:tc>
        <w:tc>
          <w:tcPr>
            <w:tcW w:w="3678" w:type="dxa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290031" w:rsidRPr="00474416" w:rsidTr="00B239D4">
        <w:trPr>
          <w:trHeight w:val="86"/>
        </w:trPr>
        <w:tc>
          <w:tcPr>
            <w:tcW w:w="765" w:type="dxa"/>
            <w:gridSpan w:val="2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68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8" w:type="dxa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80" w:type="dxa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6" w:type="dxa"/>
            <w:gridSpan w:val="3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bookmarkStart w:id="1" w:name="_GoBack"/>
            <w:bookmarkEnd w:id="1"/>
          </w:p>
        </w:tc>
        <w:tc>
          <w:tcPr>
            <w:tcW w:w="3678" w:type="dxa"/>
            <w:shd w:val="clear" w:color="auto" w:fill="FFFFFF"/>
          </w:tcPr>
          <w:p w:rsidR="00290031" w:rsidRPr="00474416" w:rsidRDefault="00290031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44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52D5C" w:rsidRPr="00474416" w:rsidTr="00DB103E">
        <w:trPr>
          <w:trHeight w:val="86"/>
        </w:trPr>
        <w:tc>
          <w:tcPr>
            <w:tcW w:w="15357" w:type="dxa"/>
            <w:gridSpan w:val="8"/>
            <w:shd w:val="clear" w:color="auto" w:fill="FFFFFF"/>
          </w:tcPr>
          <w:p w:rsidR="002C396E" w:rsidRDefault="00052D5C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2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Кодекс Республики Казахстан от 25 декабря 2017 года № 120-VI 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r w:rsidRPr="00052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 налогах и других обязательных платежах</w:t>
            </w:r>
          </w:p>
          <w:p w:rsidR="00052D5C" w:rsidRPr="00474416" w:rsidRDefault="00052D5C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2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 бюджет (Налоговый кодекс)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2C396E" w:rsidRPr="00474416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2C396E" w:rsidRDefault="002C396E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2C396E" w:rsidRPr="00E535A8" w:rsidRDefault="002C396E" w:rsidP="005A1697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5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Статья 463. Ставки акцизов </w:t>
            </w:r>
          </w:p>
          <w:p w:rsidR="002C396E" w:rsidRPr="00E535A8" w:rsidRDefault="002C396E" w:rsidP="005A1697">
            <w:pPr>
              <w:spacing w:after="0" w:line="240" w:lineRule="auto"/>
              <w:ind w:left="69"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gridSpan w:val="2"/>
            <w:shd w:val="clear" w:color="auto" w:fill="FFFFFF"/>
          </w:tcPr>
          <w:p w:rsidR="002C396E" w:rsidRPr="004B159B" w:rsidRDefault="002C396E" w:rsidP="005A1697">
            <w:pPr>
              <w:shd w:val="clear" w:color="auto" w:fill="FFFFFF" w:themeFill="background1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Статья 463. Ставки акцизов </w:t>
            </w:r>
          </w:p>
          <w:p w:rsidR="002C396E" w:rsidRPr="004B159B" w:rsidRDefault="002C396E" w:rsidP="005A1697">
            <w:pPr>
              <w:shd w:val="clear" w:color="auto" w:fill="FFFFFF" w:themeFill="background1"/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59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2C396E" w:rsidRPr="004B159B" w:rsidRDefault="002C396E" w:rsidP="005A1697">
            <w:pPr>
              <w:shd w:val="clear" w:color="auto" w:fill="FFFFFF" w:themeFill="background1"/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59B">
              <w:rPr>
                <w:rFonts w:ascii="Times New Roman" w:eastAsia="Times New Roman" w:hAnsi="Times New Roman" w:cs="Times New Roman"/>
                <w:sz w:val="24"/>
                <w:szCs w:val="24"/>
              </w:rPr>
              <w:t>4. Исчисление суммы акциза производится по следующим ставкам:</w:t>
            </w:r>
          </w:p>
          <w:p w:rsidR="002C396E" w:rsidRPr="004B159B" w:rsidRDefault="002C396E" w:rsidP="005A1697">
            <w:pPr>
              <w:shd w:val="clear" w:color="auto" w:fill="FFFFFF" w:themeFill="background1"/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на подакцизные товары, указанные в подпунктах </w:t>
            </w:r>
            <w:r w:rsidRPr="00644C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– 4), </w:t>
            </w:r>
            <w:r w:rsidRPr="004B159B">
              <w:rPr>
                <w:rFonts w:ascii="Times New Roman" w:eastAsia="Times New Roman" w:hAnsi="Times New Roman" w:cs="Times New Roman"/>
                <w:sz w:val="24"/>
                <w:szCs w:val="24"/>
              </w:rPr>
              <w:t>6), 7) и 8) части первой статьи 462 настоящего Кодекса:</w:t>
            </w:r>
          </w:p>
          <w:tbl>
            <w:tblPr>
              <w:tblW w:w="450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4"/>
              <w:gridCol w:w="895"/>
              <w:gridCol w:w="1988"/>
              <w:gridCol w:w="1201"/>
            </w:tblGrid>
            <w:tr w:rsidR="002C396E" w:rsidRPr="00637CC2" w:rsidTr="00B239D4">
              <w:trPr>
                <w:trHeight w:val="86"/>
                <w:jc w:val="center"/>
              </w:trPr>
              <w:tc>
                <w:tcPr>
                  <w:tcW w:w="47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sz w:val="20"/>
                      <w:szCs w:val="20"/>
                    </w:rPr>
                  </w:pPr>
                  <w:r w:rsidRPr="00165513">
                    <w:rPr>
                      <w:rFonts w:ascii="Times New Roman" w:eastAsia="Segoe UI Symbol" w:hAnsi="Times New Roman" w:cs="Times New Roman"/>
                      <w:sz w:val="20"/>
                      <w:szCs w:val="20"/>
                    </w:rPr>
                    <w:t>№</w:t>
                  </w:r>
                  <w:r w:rsidRPr="0016551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6551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99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sz w:val="24"/>
                      <w:szCs w:val="24"/>
                    </w:rPr>
                  </w:pPr>
                  <w:r w:rsidRPr="001655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Код </w:t>
                  </w:r>
                  <w:r w:rsidRPr="0016551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ТН ВЭД ЕАЭС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sz w:val="24"/>
                      <w:szCs w:val="24"/>
                    </w:rPr>
                  </w:pPr>
                  <w:r w:rsidRPr="001655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Виды подакцизных товаров</w:t>
                  </w:r>
                </w:p>
              </w:tc>
              <w:tc>
                <w:tcPr>
                  <w:tcW w:w="133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655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Ставки акцизов (в тенге за единицу измерения)</w:t>
                  </w:r>
                </w:p>
              </w:tc>
            </w:tr>
            <w:tr w:rsidR="002C396E" w:rsidRPr="00637CC2" w:rsidTr="00B239D4">
              <w:trPr>
                <w:trHeight w:val="86"/>
                <w:jc w:val="center"/>
              </w:trPr>
              <w:tc>
                <w:tcPr>
                  <w:tcW w:w="47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655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133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637CC2" w:rsidRDefault="002C396E" w:rsidP="005A1697">
                  <w:pPr>
                    <w:jc w:val="center"/>
                  </w:pPr>
                  <w:r>
                    <w:t>…</w:t>
                  </w:r>
                </w:p>
              </w:tc>
            </w:tr>
            <w:tr w:rsidR="002C396E" w:rsidRPr="00637CC2" w:rsidTr="00B239D4">
              <w:trPr>
                <w:trHeight w:val="86"/>
                <w:jc w:val="center"/>
              </w:trPr>
              <w:tc>
                <w:tcPr>
                  <w:tcW w:w="47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Default="002C396E" w:rsidP="005A1697">
                  <w:r>
                    <w:t>2</w:t>
                  </w:r>
                </w:p>
              </w:tc>
              <w:tc>
                <w:tcPr>
                  <w:tcW w:w="99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637CC2" w:rsidRDefault="002C396E" w:rsidP="005A1697">
                  <w:r>
                    <w:t>…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637CC2" w:rsidRDefault="002C396E" w:rsidP="005A1697">
                  <w:r>
                    <w:t>…</w:t>
                  </w:r>
                </w:p>
              </w:tc>
              <w:tc>
                <w:tcPr>
                  <w:tcW w:w="133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4B159B" w:rsidRDefault="002C396E" w:rsidP="005A169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</w:tr>
            <w:tr w:rsidR="002C396E" w:rsidRPr="00637CC2" w:rsidTr="00B239D4">
              <w:trPr>
                <w:trHeight w:val="86"/>
                <w:jc w:val="center"/>
              </w:trPr>
              <w:tc>
                <w:tcPr>
                  <w:tcW w:w="470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DD08EE" w:rsidRDefault="002C396E" w:rsidP="005A1697">
                  <w:pPr>
                    <w:rPr>
                      <w:b/>
                    </w:rPr>
                  </w:pPr>
                  <w:r w:rsidRPr="00DD08EE">
                    <w:rPr>
                      <w:b/>
                    </w:rPr>
                    <w:t>3.</w:t>
                  </w:r>
                </w:p>
              </w:tc>
              <w:tc>
                <w:tcPr>
                  <w:tcW w:w="99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DD08EE" w:rsidRDefault="002C396E" w:rsidP="005A1697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D08E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Из </w:t>
                  </w:r>
                  <w:r w:rsidRPr="00DD08E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2208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DD08EE" w:rsidRDefault="002C396E" w:rsidP="005A1697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D08E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Спирт этиловый </w:t>
                  </w:r>
                  <w:r w:rsidRPr="00DD08E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неденатурированный, спиртовые настойки и прочие спиртные напитки с концентрацией спирта менее 80 объемных процентов (кроме спирта этилового неденатурированного, реализуемого или используемого для производства алкогольной продукции, лечебных и фармацевтических препаратов, отпускаемого государственны</w:t>
                  </w:r>
                  <w:r w:rsidRPr="00DD08E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м медицинским учреждениям в пределах установленных квот)</w:t>
                  </w:r>
                </w:p>
              </w:tc>
              <w:tc>
                <w:tcPr>
                  <w:tcW w:w="13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DD08EE" w:rsidRDefault="002C396E" w:rsidP="005A1697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D08E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750 тенге/ли</w:t>
                  </w:r>
                  <w:r w:rsidRPr="00DD08E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тр 100% спирта</w:t>
                  </w:r>
                </w:p>
              </w:tc>
            </w:tr>
            <w:tr w:rsidR="002C396E" w:rsidRPr="00637CC2" w:rsidTr="00B239D4">
              <w:trPr>
                <w:trHeight w:val="86"/>
                <w:jc w:val="center"/>
              </w:trPr>
              <w:tc>
                <w:tcPr>
                  <w:tcW w:w="47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Default="002C396E" w:rsidP="005A1697">
                  <w:r>
                    <w:lastRenderedPageBreak/>
                    <w:t>…</w:t>
                  </w:r>
                </w:p>
              </w:tc>
              <w:tc>
                <w:tcPr>
                  <w:tcW w:w="99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Default="002C396E" w:rsidP="005A169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4B159B" w:rsidRDefault="002C396E" w:rsidP="005A169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133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4B159B" w:rsidRDefault="002C396E" w:rsidP="005A169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</w:tr>
          </w:tbl>
          <w:p w:rsidR="002C396E" w:rsidRDefault="002C396E" w:rsidP="005A1697">
            <w:pPr>
              <w:ind w:right="-1"/>
              <w:contextualSpacing/>
              <w:jc w:val="right"/>
            </w:pPr>
            <w:r w:rsidRPr="00637CC2">
              <w:t>»;</w:t>
            </w:r>
          </w:p>
          <w:p w:rsidR="002C396E" w:rsidRPr="00E535A8" w:rsidRDefault="002C396E" w:rsidP="005A1697">
            <w:pPr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t>…</w:t>
            </w:r>
          </w:p>
        </w:tc>
        <w:tc>
          <w:tcPr>
            <w:tcW w:w="4315" w:type="dxa"/>
            <w:shd w:val="clear" w:color="auto" w:fill="FFFFFF"/>
          </w:tcPr>
          <w:p w:rsidR="002C396E" w:rsidRPr="004B159B" w:rsidRDefault="002C396E" w:rsidP="005A1697">
            <w:pPr>
              <w:shd w:val="clear" w:color="auto" w:fill="FFFFFF" w:themeFill="background1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Статья 463. Ставки акцизов </w:t>
            </w:r>
          </w:p>
          <w:p w:rsidR="002C396E" w:rsidRPr="004B159B" w:rsidRDefault="002C396E" w:rsidP="005A1697">
            <w:pPr>
              <w:shd w:val="clear" w:color="auto" w:fill="FFFFFF" w:themeFill="background1"/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59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2C396E" w:rsidRPr="004B159B" w:rsidRDefault="002C396E" w:rsidP="005A1697">
            <w:pPr>
              <w:shd w:val="clear" w:color="auto" w:fill="FFFFFF" w:themeFill="background1"/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59B">
              <w:rPr>
                <w:rFonts w:ascii="Times New Roman" w:eastAsia="Times New Roman" w:hAnsi="Times New Roman" w:cs="Times New Roman"/>
                <w:sz w:val="24"/>
                <w:szCs w:val="24"/>
              </w:rPr>
              <w:t>4. Исчисление суммы акциза производится по следующим ставкам:</w:t>
            </w:r>
          </w:p>
          <w:p w:rsidR="002C396E" w:rsidRPr="004B159B" w:rsidRDefault="002C396E" w:rsidP="005A1697">
            <w:pPr>
              <w:shd w:val="clear" w:color="auto" w:fill="FFFFFF" w:themeFill="background1"/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на подакцизные товары, указанные в подпунктах </w:t>
            </w:r>
            <w:r w:rsidRPr="00A975E4">
              <w:rPr>
                <w:rFonts w:ascii="Times New Roman" w:eastAsia="Times New Roman" w:hAnsi="Times New Roman" w:cs="Times New Roman"/>
                <w:sz w:val="24"/>
                <w:szCs w:val="24"/>
              </w:rPr>
              <w:t>1)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75E4">
              <w:rPr>
                <w:rFonts w:ascii="Times New Roman" w:eastAsia="Times New Roman" w:hAnsi="Times New Roman" w:cs="Times New Roman"/>
                <w:sz w:val="24"/>
                <w:szCs w:val="24"/>
              </w:rPr>
              <w:t>4 ),</w:t>
            </w:r>
            <w:r w:rsidRPr="004B1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6), 7) и 8) части первой статьи 462 настоящего Кодекса:</w:t>
            </w:r>
          </w:p>
          <w:tbl>
            <w:tblPr>
              <w:tblW w:w="450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4"/>
              <w:gridCol w:w="895"/>
              <w:gridCol w:w="1988"/>
              <w:gridCol w:w="1201"/>
            </w:tblGrid>
            <w:tr w:rsidR="002C396E" w:rsidRPr="00637CC2" w:rsidTr="00B239D4">
              <w:trPr>
                <w:trHeight w:val="86"/>
                <w:jc w:val="center"/>
              </w:trPr>
              <w:tc>
                <w:tcPr>
                  <w:tcW w:w="47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sz w:val="20"/>
                      <w:szCs w:val="20"/>
                    </w:rPr>
                  </w:pPr>
                  <w:r w:rsidRPr="00165513">
                    <w:rPr>
                      <w:rFonts w:ascii="Times New Roman" w:eastAsia="Segoe UI Symbol" w:hAnsi="Times New Roman" w:cs="Times New Roman"/>
                      <w:sz w:val="20"/>
                      <w:szCs w:val="20"/>
                    </w:rPr>
                    <w:t>№</w:t>
                  </w:r>
                  <w:r w:rsidRPr="0016551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6551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99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sz w:val="24"/>
                      <w:szCs w:val="24"/>
                    </w:rPr>
                  </w:pPr>
                  <w:r w:rsidRPr="001655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Код </w:t>
                  </w:r>
                  <w:r w:rsidRPr="0016551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ТН ВЭД ЕАЭС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sz w:val="24"/>
                      <w:szCs w:val="24"/>
                    </w:rPr>
                  </w:pPr>
                  <w:r w:rsidRPr="001655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Виды подакцизных товаров</w:t>
                  </w:r>
                </w:p>
              </w:tc>
              <w:tc>
                <w:tcPr>
                  <w:tcW w:w="133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655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Ставки акцизов (в тенге за единицу измерения)</w:t>
                  </w:r>
                </w:p>
              </w:tc>
            </w:tr>
            <w:tr w:rsidR="002C396E" w:rsidRPr="00637CC2" w:rsidTr="00B239D4">
              <w:trPr>
                <w:trHeight w:val="86"/>
                <w:jc w:val="center"/>
              </w:trPr>
              <w:tc>
                <w:tcPr>
                  <w:tcW w:w="47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6551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165513" w:rsidRDefault="002C396E" w:rsidP="005A169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3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637CC2" w:rsidRDefault="002C396E" w:rsidP="005A1697">
                  <w:pPr>
                    <w:jc w:val="center"/>
                  </w:pPr>
                </w:p>
              </w:tc>
            </w:tr>
            <w:tr w:rsidR="002C396E" w:rsidRPr="00637CC2" w:rsidTr="00B239D4">
              <w:trPr>
                <w:trHeight w:val="86"/>
                <w:jc w:val="center"/>
              </w:trPr>
              <w:tc>
                <w:tcPr>
                  <w:tcW w:w="47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Default="002C396E" w:rsidP="005A1697">
                  <w:r>
                    <w:t>2</w:t>
                  </w:r>
                </w:p>
              </w:tc>
              <w:tc>
                <w:tcPr>
                  <w:tcW w:w="99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637CC2" w:rsidRDefault="002C396E" w:rsidP="005A1697">
                  <w:r>
                    <w:t>.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637CC2" w:rsidRDefault="002C396E" w:rsidP="005A1697"/>
              </w:tc>
              <w:tc>
                <w:tcPr>
                  <w:tcW w:w="133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4B159B" w:rsidRDefault="002C396E" w:rsidP="005A169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396E" w:rsidRPr="00637CC2" w:rsidTr="00B239D4">
              <w:trPr>
                <w:trHeight w:val="86"/>
                <w:jc w:val="center"/>
              </w:trPr>
              <w:tc>
                <w:tcPr>
                  <w:tcW w:w="470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637CC2" w:rsidRDefault="002C396E" w:rsidP="005A1697">
                  <w:r>
                    <w:t>3</w:t>
                  </w:r>
                </w:p>
              </w:tc>
              <w:tc>
                <w:tcPr>
                  <w:tcW w:w="99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DB1344" w:rsidRDefault="002C396E" w:rsidP="005A1697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134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Исключит</w:t>
                  </w:r>
                  <w:r w:rsidRPr="00DB134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ь 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DB1344" w:rsidRDefault="002C396E" w:rsidP="005A1697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134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Исключить</w:t>
                  </w:r>
                </w:p>
              </w:tc>
              <w:tc>
                <w:tcPr>
                  <w:tcW w:w="13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DB1344" w:rsidRDefault="002C396E" w:rsidP="005A1697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134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Исключ</w:t>
                  </w:r>
                  <w:r w:rsidRPr="00DB134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ить</w:t>
                  </w:r>
                </w:p>
              </w:tc>
            </w:tr>
            <w:tr w:rsidR="002C396E" w:rsidRPr="00637CC2" w:rsidTr="00B239D4">
              <w:trPr>
                <w:trHeight w:val="86"/>
                <w:jc w:val="center"/>
              </w:trPr>
              <w:tc>
                <w:tcPr>
                  <w:tcW w:w="47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Default="002C396E" w:rsidP="005A1697">
                  <w:r>
                    <w:lastRenderedPageBreak/>
                    <w:t>…</w:t>
                  </w:r>
                </w:p>
              </w:tc>
              <w:tc>
                <w:tcPr>
                  <w:tcW w:w="99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Default="002C396E" w:rsidP="005A169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4B159B" w:rsidRDefault="002C396E" w:rsidP="005A169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133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C396E" w:rsidRPr="004B159B" w:rsidRDefault="002C396E" w:rsidP="005A169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</w:tr>
          </w:tbl>
          <w:p w:rsidR="002C396E" w:rsidRPr="00637CC2" w:rsidRDefault="002C396E" w:rsidP="005A1697">
            <w:pPr>
              <w:ind w:right="-1"/>
              <w:contextualSpacing/>
              <w:jc w:val="right"/>
            </w:pPr>
            <w:r w:rsidRPr="00637CC2">
              <w:t>»;</w:t>
            </w:r>
          </w:p>
          <w:p w:rsidR="002C396E" w:rsidRDefault="002C396E" w:rsidP="005A1697">
            <w:pPr>
              <w:ind w:right="-1" w:firstLine="851"/>
              <w:contextualSpacing/>
            </w:pPr>
          </w:p>
          <w:p w:rsidR="002C396E" w:rsidRPr="00E535A8" w:rsidRDefault="002C396E" w:rsidP="005A1697">
            <w:pPr>
              <w:shd w:val="clear" w:color="auto" w:fill="FFFFFF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F32FE3" w:rsidRDefault="00F32FE3" w:rsidP="00B16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7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в соответствие со статьей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r w:rsidRPr="009C34AE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34AE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 от 16 июля 1999 года «О государственном регулировании производства и оборота этилового спирта и алкогольной продукции»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(далее-Закон), в которой  понятие «спиртовые </w:t>
            </w:r>
            <w:r w:rsidR="009C7E81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настойки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2DD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прочие спиртные напитки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как отдельный вид алкогольной продукции, отсутствует.</w:t>
            </w:r>
          </w:p>
          <w:p w:rsidR="00F32FE3" w:rsidRPr="00E42770" w:rsidRDefault="00F32FE3" w:rsidP="00F32FE3">
            <w:pPr>
              <w:shd w:val="clear" w:color="auto" w:fill="FFFFFF" w:themeFill="background1"/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этом согласно </w:t>
            </w:r>
            <w:r w:rsidRPr="009C34AE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9C3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2) статьи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Закона </w:t>
            </w:r>
            <w:r w:rsidRPr="009C34AE">
              <w:rPr>
                <w:rFonts w:ascii="Times New Roman" w:eastAsia="Times New Roman" w:hAnsi="Times New Roman" w:cs="Times New Roman"/>
                <w:sz w:val="24"/>
                <w:szCs w:val="24"/>
              </w:rPr>
              <w:t>алкогольная продукция - пищевая продукция с объемной долей этилового спирта более полутора процента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Таким образом, спиртовые напитки </w:t>
            </w:r>
            <w:r w:rsidRPr="008B22DD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прочие спиртные напитки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облагаются акцизами по ставке, предусмотренной для позиции «</w:t>
            </w:r>
            <w:r w:rsidRPr="009A43F8">
              <w:rPr>
                <w:rFonts w:ascii="Times New Roman" w:eastAsia="Times New Roman" w:hAnsi="Times New Roman" w:cs="Times New Roman"/>
                <w:sz w:val="24"/>
                <w:szCs w:val="24"/>
              </w:rPr>
              <w:t>Алкогольная продукция (кроме коньяка, бренди, вин, виноматериала, пива и пивного напитка)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42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связи с чем, в целях урегулирования возникающих вопросов при применении данной нормы предлагаем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исключить </w:t>
            </w:r>
            <w:r w:rsidRPr="00E4277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строку 3 таблицы подпункта 1) пункта 4 статьи 463 Налогового кодекса.</w:t>
            </w:r>
          </w:p>
          <w:p w:rsidR="00F32FE3" w:rsidRPr="00FD0243" w:rsidRDefault="00F32FE3" w:rsidP="00F32FE3">
            <w:pPr>
              <w:ind w:left="69" w:firstLine="1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C396E" w:rsidRPr="00637CC2" w:rsidRDefault="002C396E" w:rsidP="005A1697">
            <w:pPr>
              <w:contextualSpacing/>
              <w:jc w:val="right"/>
            </w:pPr>
          </w:p>
          <w:p w:rsidR="002C396E" w:rsidRDefault="002C396E" w:rsidP="005A1697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560F" w:rsidRPr="00474416" w:rsidTr="00DB103E">
        <w:trPr>
          <w:trHeight w:val="86"/>
        </w:trPr>
        <w:tc>
          <w:tcPr>
            <w:tcW w:w="15357" w:type="dxa"/>
            <w:gridSpan w:val="8"/>
            <w:shd w:val="clear" w:color="auto" w:fill="FFFFFF"/>
          </w:tcPr>
          <w:p w:rsidR="0080560F" w:rsidRDefault="0080560F" w:rsidP="0080560F">
            <w:pPr>
              <w:spacing w:after="0" w:line="240" w:lineRule="auto"/>
              <w:ind w:left="6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Закон Республики Казахстан от 16 июля 1999 года «О государственном регулировании производства и оборота</w:t>
            </w:r>
            <w:r w:rsidRPr="00A5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A50C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этилового спирта и алкогольной продукции»</w:t>
            </w:r>
          </w:p>
        </w:tc>
      </w:tr>
      <w:tr w:rsidR="0080560F" w:rsidRPr="00474416" w:rsidTr="00DB103E">
        <w:trPr>
          <w:trHeight w:val="2404"/>
        </w:trPr>
        <w:tc>
          <w:tcPr>
            <w:tcW w:w="718" w:type="dxa"/>
            <w:shd w:val="clear" w:color="auto" w:fill="FFFFFF"/>
          </w:tcPr>
          <w:p w:rsidR="0080560F" w:rsidRDefault="0080560F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Подпункт 7  абзаца 1 статьи 1</w:t>
            </w: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80560F" w:rsidRPr="00E3051D" w:rsidRDefault="0080560F" w:rsidP="005A1697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  <w:p w:rsidR="0080560F" w:rsidRPr="00E3051D" w:rsidRDefault="0080560F" w:rsidP="0080560F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  <w:highlight w:val="green"/>
              </w:rPr>
            </w:pPr>
          </w:p>
        </w:tc>
        <w:tc>
          <w:tcPr>
            <w:tcW w:w="4604" w:type="dxa"/>
            <w:gridSpan w:val="2"/>
            <w:shd w:val="clear" w:color="auto" w:fill="FFFFFF"/>
          </w:tcPr>
          <w:p w:rsidR="0080560F" w:rsidRPr="00E3051D" w:rsidRDefault="0080560F" w:rsidP="005A1697">
            <w:pPr>
              <w:spacing w:line="285" w:lineRule="atLeast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lastRenderedPageBreak/>
              <w:t>Статья 1. Основные понятия, используемые в настоящем Законе</w:t>
            </w:r>
          </w:p>
          <w:p w:rsidR="0080560F" w:rsidRDefault="0080560F" w:rsidP="005A1697">
            <w:pPr>
              <w:spacing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04648D" w:rsidRPr="00E3051D" w:rsidRDefault="0004648D" w:rsidP="005A1697">
            <w:pPr>
              <w:spacing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80560F" w:rsidRPr="00E3051D" w:rsidRDefault="0080560F" w:rsidP="00563603">
            <w:pPr>
              <w:spacing w:line="285" w:lineRule="atLeas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7) контрольные приборы учета – приборы, оснащенные источниками бесперебойного питания электроэнергией, обеспечивающие автоматизированную передачу через оператора данных контрольных приборов учета в сфере производства этилового спирта и алкогольной продукции уполномоченному органу и его территориальным подразделениям в режиме реального времени данных об </w:t>
            </w: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объемах производства этилового спирта и алкогольной продукции, концентрации в ней этилового спирта (кроме вина, пива и пивных напитков), остатках этилового спирта (кроме пива и пивных напитков) и идентификации учетно-контрольных марок произведенной алкогольной продукции, подлежащей маркировке учетно-контрольными марками;</w:t>
            </w:r>
          </w:p>
          <w:p w:rsidR="0005359F" w:rsidRPr="00E3051D" w:rsidRDefault="0080560F" w:rsidP="00E11E4E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…</w:t>
            </w:r>
          </w:p>
        </w:tc>
        <w:tc>
          <w:tcPr>
            <w:tcW w:w="4315" w:type="dxa"/>
            <w:shd w:val="clear" w:color="auto" w:fill="FFFFFF"/>
          </w:tcPr>
          <w:p w:rsidR="0080560F" w:rsidRPr="00E3051D" w:rsidRDefault="0080560F" w:rsidP="005A1697">
            <w:pPr>
              <w:spacing w:line="285" w:lineRule="atLeast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lastRenderedPageBreak/>
              <w:t>Статья 1. Основные понятия, используемые в настоящем Законе</w:t>
            </w:r>
          </w:p>
          <w:p w:rsidR="0080560F" w:rsidRDefault="0080560F" w:rsidP="005A1697">
            <w:pPr>
              <w:spacing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   В настоящем Законе используются следующие основные понятия:</w:t>
            </w:r>
          </w:p>
          <w:p w:rsidR="0004648D" w:rsidRPr="00E3051D" w:rsidRDefault="0004648D" w:rsidP="005A1697">
            <w:pPr>
              <w:spacing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80560F" w:rsidRPr="00E3051D" w:rsidRDefault="0080560F" w:rsidP="005A1697">
            <w:pPr>
              <w:spacing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7) контрольные приборы учета – приборы, оснащенные источниками бесперебойного питания электроэнергией, обеспечивающие автоматизированную передачу через оператора данных контрольных приборов учета в сфере производства этилового спирта и алкогольной продукции уполномоченному органу и его территориальным подразделениям в режиме реального времени данных </w:t>
            </w: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об объемах производства этилового спирта и алкогольной продукции, концентрации в ней этилового спирта (кроме вина, пива и пивных напитков), остатках этилового спирта (кроме пива и пивных напитков) и идентификации учетно-контрольных марок произведенной алкогольной продукции, подлежащей маркировке учетно-контрольными марками</w:t>
            </w:r>
            <w:r w:rsidRPr="00E3051D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,  а также об объемах потребляемой электроэнергии при производстве алкогольной продукции (водок и водок особых)</w:t>
            </w: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</w:p>
          <w:p w:rsidR="0080560F" w:rsidRDefault="0080560F" w:rsidP="00563603">
            <w:pPr>
              <w:spacing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E11E4E" w:rsidRPr="00E3051D" w:rsidRDefault="00E11E4E" w:rsidP="00563603">
            <w:pPr>
              <w:spacing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563603" w:rsidRPr="00563603" w:rsidRDefault="00563603" w:rsidP="00563603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80560F" w:rsidRPr="00563603" w:rsidRDefault="00563603" w:rsidP="00E11E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6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рамках реализации Проекта «Модернизация государственных финансов 3.0»  и в целях повышения собираемости налогов</w:t>
            </w:r>
            <w:r w:rsidR="00E11E4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а также </w:t>
            </w:r>
            <w:r w:rsidRPr="005636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противодействия теневой экономики при производстве алкогольной продукции (водки), предлагается внести внедрение контрольных приборов учета потребляемой электроэнергии на каждой технологической линии розлива водок и водок особых</w:t>
            </w:r>
            <w:r w:rsidRPr="0056360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</w:tc>
      </w:tr>
      <w:tr w:rsidR="00C85333" w:rsidRPr="00474416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C85333" w:rsidRDefault="00C85333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C85333" w:rsidRPr="00E3051D" w:rsidRDefault="00C85333" w:rsidP="00C85333">
            <w:pPr>
              <w:spacing w:after="0" w:line="285" w:lineRule="atLeast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Подпункт 22) статьи 1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C85333" w:rsidRPr="00C85333" w:rsidRDefault="00C85333" w:rsidP="00C85333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04648D" w:rsidRDefault="0004648D" w:rsidP="0004648D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    В настоящем Законе используются следующие основные понятия:</w:t>
            </w: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:rsidR="0004648D" w:rsidRPr="00C85333" w:rsidRDefault="0004648D" w:rsidP="00C85333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A641F3" w:rsidRDefault="00C85333" w:rsidP="00C85333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22) сопроводительная накладная - документ, предназначенный для </w:t>
            </w: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контроля за движением этилового спирта и (или) алкогольной продукции; </w:t>
            </w:r>
          </w:p>
          <w:p w:rsidR="00C85333" w:rsidRPr="00E3051D" w:rsidRDefault="00C85333" w:rsidP="00C85333">
            <w:pPr>
              <w:spacing w:after="360" w:line="285" w:lineRule="atLeast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666666"/>
                <w:spacing w:val="2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315" w:type="dxa"/>
            <w:shd w:val="clear" w:color="auto" w:fill="FFFFFF"/>
          </w:tcPr>
          <w:p w:rsidR="00C85333" w:rsidRDefault="00C85333" w:rsidP="00C85333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Статья 1. Основные понятия, используемые в настоящем Законе</w:t>
            </w:r>
          </w:p>
          <w:p w:rsidR="0004648D" w:rsidRDefault="0004648D" w:rsidP="00C85333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         </w:t>
            </w: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настоящем Законе используются следующие основные понятия:</w:t>
            </w: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:rsidR="00C85333" w:rsidRPr="00C85333" w:rsidRDefault="00C85333" w:rsidP="00C85333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2F3159" w:rsidRPr="0088424D" w:rsidRDefault="00C85333" w:rsidP="0088424D">
            <w:pPr>
              <w:spacing w:line="285" w:lineRule="atLeast"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22) сопроводительная накладная </w:t>
            </w:r>
            <w:r w:rsidRPr="00C8533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на </w:t>
            </w:r>
            <w:r w:rsidRPr="00C8533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>товары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- документ, предназначенный для контроля за движением этилового спирта и (или) алкогольной продукции</w:t>
            </w:r>
            <w:r w:rsidR="0088424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. </w:t>
            </w:r>
            <w:r w:rsidR="0088424D" w:rsidRPr="0088424D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С</w:t>
            </w:r>
            <w:r w:rsidR="0088424D" w:rsidRPr="0088424D">
              <w:rPr>
                <w:rFonts w:ascii="Times New Roman" w:hAnsi="Times New Roman"/>
                <w:b/>
                <w:sz w:val="24"/>
                <w:szCs w:val="24"/>
              </w:rPr>
              <w:t xml:space="preserve">опроводительные накладные на товары оформляются в </w:t>
            </w:r>
            <w:r w:rsidR="0088424D" w:rsidRPr="00A641F3">
              <w:rPr>
                <w:rFonts w:ascii="Times New Roman" w:hAnsi="Times New Roman"/>
                <w:b/>
                <w:sz w:val="24"/>
                <w:szCs w:val="24"/>
              </w:rPr>
              <w:t>порядке, установленном Налоговым кодексом.</w:t>
            </w:r>
          </w:p>
          <w:p w:rsidR="00C85333" w:rsidRPr="00E3051D" w:rsidRDefault="00C85333" w:rsidP="0088424D">
            <w:pPr>
              <w:spacing w:line="285" w:lineRule="atLeast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666666"/>
                <w:spacing w:val="2"/>
                <w:sz w:val="20"/>
                <w:szCs w:val="20"/>
                <w:lang w:eastAsia="ru-RU"/>
              </w:rPr>
              <w:t>…</w:t>
            </w:r>
            <w:r w:rsidR="0088424D" w:rsidRPr="00E048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076689" w:rsidRDefault="00076689" w:rsidP="0007668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076689" w:rsidRPr="00563603" w:rsidRDefault="00076689" w:rsidP="00B22DE7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</w:t>
            </w:r>
            <w:r w:rsidR="002373D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 1 января 2020 года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Налогов</w:t>
            </w:r>
            <w:r w:rsidR="002373D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ым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кодекс</w:t>
            </w:r>
            <w:r w:rsidR="002373D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ом нового унифицированного документа -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сопроводительной накладной</w:t>
            </w:r>
            <w:r w:rsidR="002373D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на товары (далее -</w:t>
            </w:r>
            <w:r w:rsidR="002373D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СНТ). </w:t>
            </w:r>
            <w:r w:rsidR="00B22DE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онтроль за движением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этилового спирта и (или) алкогольной продукции </w:t>
            </w:r>
            <w:r w:rsidR="002373DD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будет осуществляться по </w:t>
            </w:r>
            <w:r w:rsidR="00E11E4E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единому сопроводительному документу - </w:t>
            </w:r>
            <w:r w:rsidR="00B22DE7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СНТ.</w:t>
            </w:r>
          </w:p>
        </w:tc>
      </w:tr>
      <w:tr w:rsidR="00863A88" w:rsidRPr="00474416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863A88" w:rsidRDefault="00863A88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863A88" w:rsidRPr="00E3051D" w:rsidRDefault="00863A88" w:rsidP="0080560F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Подпункт 24</w:t>
            </w:r>
            <w:r w:rsidR="00C853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)</w:t>
            </w:r>
            <w:r w:rsidRPr="00E305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 абзаца 1 статьи 1</w:t>
            </w:r>
          </w:p>
          <w:p w:rsidR="00863A88" w:rsidRPr="00E3051D" w:rsidRDefault="00863A88" w:rsidP="005A1697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gridSpan w:val="2"/>
            <w:shd w:val="clear" w:color="auto" w:fill="FFFFFF"/>
          </w:tcPr>
          <w:p w:rsidR="0004648D" w:rsidRPr="00C85333" w:rsidRDefault="0004648D" w:rsidP="0004648D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04648D" w:rsidRDefault="0004648D" w:rsidP="0004648D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    В настоящем Законе используются следующие основные понятия:</w:t>
            </w: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:rsidR="0004648D" w:rsidRDefault="0004648D" w:rsidP="00D3405E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863A88" w:rsidRPr="00E3051D" w:rsidRDefault="00863A88" w:rsidP="00D3405E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24) данные контрольных приборов учета в сфере производства этилового спирта и алкогольной продукции – данные об объемах производства этилового спирта и алкогольной продукции, концентрации в ней этилового спирта (кроме вина, пива и пивного напитка), остатках этилового спирта (кроме пива и пивного напитка) и идентификации учетно-контрольных марок;</w:t>
            </w:r>
          </w:p>
          <w:p w:rsidR="00863A88" w:rsidRPr="00E3051D" w:rsidRDefault="00863A88" w:rsidP="005A1697">
            <w:pPr>
              <w:shd w:val="clear" w:color="auto" w:fill="FFFFFF" w:themeFill="background1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shd w:val="clear" w:color="auto" w:fill="FFFFFF"/>
          </w:tcPr>
          <w:p w:rsidR="0004648D" w:rsidRPr="00C85333" w:rsidRDefault="0004648D" w:rsidP="0004648D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04648D" w:rsidRDefault="0004648D" w:rsidP="0004648D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    В настоящем Законе используются следующие основные понятия:</w:t>
            </w: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:rsidR="0004648D" w:rsidRDefault="0004648D" w:rsidP="0004648D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863A88" w:rsidRPr="00E3051D" w:rsidRDefault="00863A88" w:rsidP="00D3405E">
            <w:pPr>
              <w:spacing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24) данные контрольных приборов учета в сфере производства этилового спирта и алкогольной продукции – данные об объемах производства этилового спирта и алкогольной продукции, концентрации в ней этилового спирта (кроме вина, пива и пивного напитка), остатках этилового спирта (кроме пива и пивного напитка) и идентификации учетно-контрольных марок</w:t>
            </w:r>
            <w:r w:rsidRPr="00E3051D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, а также об объемах потребляемой электроэнергии при производстве алкогольной продукции (водок и </w:t>
            </w:r>
            <w:r w:rsidRPr="00E3051D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>водок особых)</w:t>
            </w:r>
            <w:r w:rsidRPr="00E305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</w:p>
          <w:p w:rsidR="00863A88" w:rsidRPr="00E3051D" w:rsidRDefault="00863A88" w:rsidP="005A1697">
            <w:pPr>
              <w:shd w:val="clear" w:color="auto" w:fill="FFFFFF" w:themeFill="background1"/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E11E4E" w:rsidRPr="00563603" w:rsidRDefault="00E11E4E" w:rsidP="00E11E4E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863A88" w:rsidRPr="00863A88" w:rsidRDefault="00E11E4E" w:rsidP="00E11E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6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рамках реализации Проекта «Модернизация государственных финансов 3.0»  и в целях повышения собираемости налогов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а также </w:t>
            </w:r>
            <w:r w:rsidRPr="005636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противодействия теневой экономики при производстве алкогольной продукции (водки), предлагается внести внедрение контрольных приборов учета потребляемой электроэнергии на каждой технологической линии розлива водок и водок особых</w:t>
            </w:r>
            <w:r w:rsidRPr="0056360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</w:tc>
      </w:tr>
      <w:tr w:rsidR="00B22DE7" w:rsidRPr="00474416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B22DE7" w:rsidRDefault="00B22DE7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B22DE7" w:rsidRPr="00E3051D" w:rsidRDefault="00B22DE7" w:rsidP="0080560F">
            <w:pPr>
              <w:jc w:val="center"/>
              <w:textAlignment w:val="baseline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Подпункт</w:t>
            </w:r>
            <w:r w:rsidR="00665D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8) пункта 2) статьи 4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B22DE7" w:rsidRDefault="00B22DE7" w:rsidP="00B22DE7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bookmarkStart w:id="2" w:name="z4"/>
            <w:bookmarkEnd w:id="2"/>
            <w:r w:rsidRPr="00B22DE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Статья 4. Компетенция уполномоченного органа</w:t>
            </w:r>
          </w:p>
          <w:p w:rsidR="00B22DE7" w:rsidRPr="00B22DE7" w:rsidRDefault="00B22DE7" w:rsidP="00B22DE7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B22DE7" w:rsidRDefault="00B22DE7" w:rsidP="00B22DE7">
            <w:pPr>
              <w:spacing w:after="360" w:line="285" w:lineRule="atLeast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B22DE7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8) разрабатывает и утверждает правила оформления и использования сопроводительных накладных на этиловый спирт и (или) алкогольную продукцию;</w:t>
            </w:r>
          </w:p>
          <w:p w:rsidR="00B22DE7" w:rsidRPr="00B22DE7" w:rsidRDefault="00B22DE7" w:rsidP="00B22DE7">
            <w:pPr>
              <w:spacing w:after="360" w:line="285" w:lineRule="atLeast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B22DE7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…</w:t>
            </w:r>
          </w:p>
          <w:p w:rsidR="00B22DE7" w:rsidRPr="00E3051D" w:rsidRDefault="00B22DE7" w:rsidP="00D3405E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B22DE7" w:rsidRDefault="00B22DE7" w:rsidP="00B22DE7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B22DE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Статья 4. Компетенция уполномоченного органа</w:t>
            </w:r>
          </w:p>
          <w:p w:rsidR="00B22DE7" w:rsidRPr="00B22DE7" w:rsidRDefault="00B22DE7" w:rsidP="00B22DE7">
            <w:pPr>
              <w:spacing w:after="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..</w:t>
            </w:r>
          </w:p>
          <w:p w:rsidR="00B22DE7" w:rsidRDefault="00B22DE7" w:rsidP="00B22DE7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B22DE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8)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исключить </w:t>
            </w:r>
          </w:p>
          <w:p w:rsidR="00B22DE7" w:rsidRPr="00B22DE7" w:rsidRDefault="00B22DE7" w:rsidP="00B22DE7">
            <w:pPr>
              <w:spacing w:after="360"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..</w:t>
            </w:r>
          </w:p>
          <w:p w:rsidR="00B22DE7" w:rsidRPr="00E3051D" w:rsidRDefault="00B22DE7" w:rsidP="00D3405E">
            <w:pPr>
              <w:spacing w:line="285" w:lineRule="atLeas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B22DE7" w:rsidRDefault="00B22DE7" w:rsidP="00B22DE7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B22DE7" w:rsidRPr="00563603" w:rsidRDefault="00B22DE7" w:rsidP="006F3EB4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-СНТ). Контроль за движением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этилового спирта и (или) алкогольной продукции будет осуществляться </w:t>
            </w:r>
            <w:r w:rsidR="00E11E4E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 единому сопроводительному документу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СНТ.</w:t>
            </w:r>
            <w:r w:rsidR="00E11E4E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связи с чем, разработка 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утверждение </w:t>
            </w:r>
            <w:r w:rsidR="00360FB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Правил будет осуществляться в соответствии со статьей 176 Налогового кодекса.</w:t>
            </w:r>
          </w:p>
        </w:tc>
      </w:tr>
      <w:tr w:rsidR="00863A88" w:rsidRPr="00863A88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863A88" w:rsidRDefault="00863A88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863A88" w:rsidRPr="00863A88" w:rsidRDefault="00360FBD" w:rsidP="00360F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Подпункт 6) пункта 3 с</w:t>
            </w:r>
            <w:r w:rsidR="00863A88" w:rsidRPr="00863A88">
              <w:rPr>
                <w:rFonts w:ascii="Times New Roman" w:hAnsi="Times New Roman"/>
                <w:bCs/>
                <w:sz w:val="24"/>
                <w:szCs w:val="24"/>
              </w:rPr>
              <w:t>тать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863A88" w:rsidRPr="00863A88">
              <w:rPr>
                <w:rFonts w:ascii="Times New Roman" w:hAnsi="Times New Roman"/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863A88" w:rsidRPr="00863A88" w:rsidRDefault="00863A88" w:rsidP="00B22D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3" w:name="z9"/>
            <w:bookmarkEnd w:id="3"/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 9. Условия оборота и перемещения этилового спирта и алкогольной продукции</w:t>
            </w:r>
          </w:p>
          <w:p w:rsidR="00863A88" w:rsidRPr="00863A88" w:rsidRDefault="00863A88" w:rsidP="005A1697">
            <w:pPr>
              <w:spacing w:after="0" w:line="240" w:lineRule="auto"/>
              <w:ind w:left="1200" w:hanging="8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63A88" w:rsidRPr="00863A88" w:rsidRDefault="00863A88" w:rsidP="005A1697">
            <w:pPr>
              <w:spacing w:after="0" w:line="240" w:lineRule="auto"/>
              <w:ind w:left="1200" w:hanging="8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863A88" w:rsidRDefault="00863A88" w:rsidP="005A1697">
            <w:pPr>
              <w:spacing w:after="0" w:line="240" w:lineRule="auto"/>
              <w:ind w:left="-2" w:firstLine="4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Запрещаются хранение и реализация алкогольной продукции:</w:t>
            </w:r>
          </w:p>
          <w:p w:rsidR="00863A88" w:rsidRPr="00863A88" w:rsidRDefault="00863A88" w:rsidP="005A1697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863A88" w:rsidRDefault="00863A88" w:rsidP="005A169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6) </w:t>
            </w:r>
            <w:r w:rsidRPr="00863A88">
              <w:rPr>
                <w:rFonts w:ascii="Times New Roman" w:hAnsi="Times New Roman"/>
                <w:sz w:val="24"/>
                <w:szCs w:val="24"/>
              </w:rPr>
              <w:t xml:space="preserve">без наличия прибора идентификации учетно-контрольных марок. </w:t>
            </w:r>
          </w:p>
        </w:tc>
        <w:tc>
          <w:tcPr>
            <w:tcW w:w="4315" w:type="dxa"/>
            <w:shd w:val="clear" w:color="auto" w:fill="FFFFFF"/>
          </w:tcPr>
          <w:p w:rsidR="00863A88" w:rsidRPr="00863A88" w:rsidRDefault="00863A88" w:rsidP="00B22D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Статья 9. Условия оборота и перемещения этилового спирта и алкогольной продукции</w:t>
            </w:r>
          </w:p>
          <w:p w:rsidR="00863A88" w:rsidRPr="00863A88" w:rsidRDefault="00863A88" w:rsidP="005A1697">
            <w:pPr>
              <w:spacing w:after="0" w:line="240" w:lineRule="auto"/>
              <w:ind w:left="1200" w:hanging="80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63A88" w:rsidRPr="00863A88" w:rsidRDefault="00863A88" w:rsidP="005A1697">
            <w:pPr>
              <w:spacing w:after="0" w:line="240" w:lineRule="auto"/>
              <w:ind w:left="1200" w:hanging="8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863A88" w:rsidRDefault="00863A88" w:rsidP="005A1697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Запрещаются хранение и реализация алкогольной продукции:</w:t>
            </w:r>
          </w:p>
          <w:p w:rsidR="00863A88" w:rsidRPr="00863A88" w:rsidRDefault="00863A88" w:rsidP="005A1697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  <w:p w:rsidR="00863A88" w:rsidRPr="00863A88" w:rsidRDefault="00863A88" w:rsidP="005A1697">
            <w:pPr>
              <w:pStyle w:val="a8"/>
              <w:ind w:firstLine="42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6) без наличия прибора идентификации учетно-контрольных марок. </w:t>
            </w:r>
          </w:p>
          <w:p w:rsidR="00863A88" w:rsidRPr="00863A88" w:rsidRDefault="00863A88" w:rsidP="00DD1E7B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3A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Положения настоящего пункта не распространяются на лицензиатов, деятельность которых находится в местах отсутствия сети телекоммуникаций общего пользования.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863A88" w:rsidRPr="003335D5" w:rsidRDefault="00863A88" w:rsidP="00863A88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Уточняющая редакция</w:t>
            </w:r>
            <w:r w:rsidR="003335D5"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21A79" w:rsidRPr="003335D5" w:rsidRDefault="00D21A79" w:rsidP="00333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настоящее время </w:t>
            </w:r>
            <w:r w:rsidR="003335D5"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</w:t>
            </w:r>
            <w:r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еспублике Казахстан имеются места, где отсутствуют коммуникации </w:t>
            </w:r>
            <w:r w:rsidR="003335D5"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 Телекома</w:t>
            </w:r>
            <w:r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3335D5"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ТрансТелеКома</w:t>
            </w:r>
            <w:r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иных поставщиков  </w:t>
            </w:r>
            <w:r w:rsidR="003335D5" w:rsidRP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телекоммуникационных услуг, то есть отсутствует зона покрытия интернета.</w:t>
            </w:r>
            <w:r w:rsid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Вместе с тем, </w:t>
            </w:r>
            <w:r w:rsidR="003E3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отличие от </w:t>
            </w:r>
            <w:r w:rsidR="00E11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статьи 166 Налогового кодекса ( </w:t>
            </w:r>
            <w:r w:rsidR="003E3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требований по </w:t>
            </w:r>
            <w:r w:rsidR="00E11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 кассовым машинам)</w:t>
            </w:r>
            <w:r w:rsidR="00F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310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данной статье </w:t>
            </w:r>
            <w:r w:rsidR="003E3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отсутствие </w:t>
            </w:r>
            <w:r w:rsidR="00F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доступа к интернету</w:t>
            </w:r>
            <w:r w:rsidR="003E3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учтено.</w:t>
            </w:r>
            <w:r w:rsidR="00333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757D2" w:rsidRPr="00863A88" w:rsidRDefault="00B757D2" w:rsidP="00D21A79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BD" w:rsidRPr="00863A88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360FBD" w:rsidRDefault="00360FBD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360FBD" w:rsidRDefault="00360FBD" w:rsidP="00360FB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пункт 5 с</w:t>
            </w:r>
            <w:r w:rsidRPr="00863A88">
              <w:rPr>
                <w:rFonts w:ascii="Times New Roman" w:hAnsi="Times New Roman"/>
                <w:bCs/>
                <w:sz w:val="24"/>
                <w:szCs w:val="24"/>
              </w:rPr>
              <w:t>тать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63A88">
              <w:rPr>
                <w:rFonts w:ascii="Times New Roman" w:hAnsi="Times New Roman"/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360FBD" w:rsidRDefault="00360FBD" w:rsidP="00360F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 9. Условия оборота и перемещения этилового спирта и алкогольной продукции</w:t>
            </w:r>
          </w:p>
          <w:p w:rsidR="00360FBD" w:rsidRDefault="00360FBD" w:rsidP="00360F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360FBD" w:rsidRDefault="00360FBD" w:rsidP="00360F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FBD" w:rsidRPr="00863A88" w:rsidRDefault="00360FBD" w:rsidP="00E048DD">
            <w:pPr>
              <w:spacing w:after="360" w:line="28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0FBD">
              <w:rPr>
                <w:rFonts w:ascii="Times New Roman" w:hAnsi="Times New Roman"/>
                <w:sz w:val="24"/>
                <w:szCs w:val="24"/>
              </w:rPr>
              <w:t xml:space="preserve">5. Запрещаются оборот и перемещение этилового спирта и алкогольной продукции без наличия </w:t>
            </w:r>
            <w:r w:rsidRPr="00360FBD">
              <w:rPr>
                <w:rFonts w:ascii="Times New Roman" w:hAnsi="Times New Roman"/>
                <w:b/>
                <w:sz w:val="24"/>
                <w:szCs w:val="24"/>
              </w:rPr>
              <w:t>сопроводительных накладных</w:t>
            </w:r>
            <w:r w:rsidRPr="00360FBD">
              <w:rPr>
                <w:rFonts w:ascii="Times New Roman" w:hAnsi="Times New Roman"/>
                <w:sz w:val="24"/>
                <w:szCs w:val="24"/>
              </w:rPr>
              <w:t xml:space="preserve">, а также с нарушением правил оформления </w:t>
            </w:r>
            <w:r w:rsidRPr="00360FBD">
              <w:rPr>
                <w:rFonts w:ascii="Times New Roman" w:hAnsi="Times New Roman"/>
                <w:b/>
                <w:sz w:val="24"/>
                <w:szCs w:val="24"/>
              </w:rPr>
              <w:t>и использования сопроводительных накладных на этиловый спирт и (или) алкогольную продукцию.</w:t>
            </w:r>
          </w:p>
        </w:tc>
        <w:tc>
          <w:tcPr>
            <w:tcW w:w="4315" w:type="dxa"/>
            <w:shd w:val="clear" w:color="auto" w:fill="FFFFFF"/>
          </w:tcPr>
          <w:p w:rsidR="00360FBD" w:rsidRPr="00A641F3" w:rsidRDefault="00360FBD" w:rsidP="00360F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 9. Условия оборота и перемещения этилового спирта и алкогольной продукции</w:t>
            </w:r>
          </w:p>
          <w:p w:rsidR="00360FBD" w:rsidRPr="00A641F3" w:rsidRDefault="00360FBD" w:rsidP="00B22D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360FBD" w:rsidRPr="00A641F3" w:rsidRDefault="00360FBD" w:rsidP="00B22D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0FBD" w:rsidRPr="00A641F3" w:rsidRDefault="00360FBD" w:rsidP="00E048DD">
            <w:pPr>
              <w:spacing w:after="360" w:line="285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hAnsi="Times New Roman"/>
                <w:sz w:val="24"/>
                <w:szCs w:val="24"/>
              </w:rPr>
              <w:t xml:space="preserve">5. Запрещаются оборот и перемещение этилового спирта и алкогольной продукции без наличия </w:t>
            </w:r>
            <w:r w:rsidRPr="00A641F3">
              <w:rPr>
                <w:rFonts w:ascii="Times New Roman" w:hAnsi="Times New Roman"/>
                <w:b/>
                <w:sz w:val="24"/>
                <w:szCs w:val="24"/>
              </w:rPr>
              <w:t>сопроводительных накладных на товары</w:t>
            </w:r>
            <w:r w:rsidRPr="00A641F3">
              <w:rPr>
                <w:rFonts w:ascii="Times New Roman" w:hAnsi="Times New Roman"/>
                <w:sz w:val="24"/>
                <w:szCs w:val="24"/>
              </w:rPr>
              <w:t xml:space="preserve">, а также с нарушением правил оформления 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E048DD" w:rsidRPr="00A641F3" w:rsidRDefault="00E048DD" w:rsidP="00E048DD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360FBD" w:rsidRPr="00A641F3" w:rsidRDefault="00E048DD" w:rsidP="006F3EB4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связи с введением с 1 января 2020 года Налоговым кодексом нового унифицированного документа -  сопроводительной накладной на товары (далее -</w:t>
            </w:r>
            <w:r w:rsidR="006F3EB4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СНТ). Контроль за движением этилового спирта и (или) алкогольной продукции будет осуществляться </w:t>
            </w:r>
            <w:r w:rsidR="006F3EB4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 единому сопроводительному документу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СНТ.</w:t>
            </w:r>
            <w:r w:rsidR="006F3EB4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</w:tc>
      </w:tr>
      <w:tr w:rsidR="00E048DD" w:rsidRPr="00863A88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E048DD" w:rsidRDefault="00E048DD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E048DD" w:rsidRDefault="00E048DD" w:rsidP="00360FB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Статья 12-1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E048DD" w:rsidRPr="00E048DD" w:rsidRDefault="00E048DD" w:rsidP="00E048DD">
            <w:pPr>
              <w:spacing w:after="0" w:line="28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z128"/>
            <w:bookmarkEnd w:id="4"/>
            <w:r w:rsidRPr="00E048DD">
              <w:rPr>
                <w:rFonts w:ascii="Times New Roman" w:hAnsi="Times New Roman"/>
                <w:sz w:val="24"/>
                <w:szCs w:val="24"/>
              </w:rPr>
              <w:t>Статья 12-1. Условия транспортировки этилового спирта и алкогольной продукции</w:t>
            </w:r>
          </w:p>
          <w:p w:rsidR="00E048DD" w:rsidRPr="00E048DD" w:rsidRDefault="00E048DD" w:rsidP="000F2AC8">
            <w:pPr>
              <w:spacing w:after="360" w:line="28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8DD">
              <w:rPr>
                <w:rFonts w:ascii="Times New Roman" w:hAnsi="Times New Roman"/>
                <w:sz w:val="24"/>
                <w:szCs w:val="24"/>
              </w:rPr>
              <w:t xml:space="preserve">      При реализации (отпуске) и транспортировке этилового спирта и алкогольной продукции обязательно </w:t>
            </w:r>
            <w:r w:rsidRPr="00E048DD">
              <w:rPr>
                <w:rFonts w:ascii="Times New Roman" w:hAnsi="Times New Roman"/>
                <w:sz w:val="24"/>
                <w:szCs w:val="24"/>
              </w:rPr>
              <w:lastRenderedPageBreak/>
              <w:t>оформляются сопроводительные накладные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048DD">
              <w:rPr>
                <w:rFonts w:ascii="Times New Roman" w:hAnsi="Times New Roman"/>
                <w:sz w:val="24"/>
                <w:szCs w:val="24"/>
              </w:rPr>
              <w:t xml:space="preserve">в порядке, </w:t>
            </w:r>
            <w:r w:rsidRPr="00E048DD">
              <w:rPr>
                <w:rFonts w:ascii="Times New Roman" w:hAnsi="Times New Roman"/>
                <w:b/>
                <w:sz w:val="24"/>
                <w:szCs w:val="24"/>
              </w:rPr>
              <w:t>установленном уполномоченным органом.</w:t>
            </w:r>
          </w:p>
        </w:tc>
        <w:tc>
          <w:tcPr>
            <w:tcW w:w="4315" w:type="dxa"/>
            <w:shd w:val="clear" w:color="auto" w:fill="FFFFFF"/>
          </w:tcPr>
          <w:p w:rsidR="00E048DD" w:rsidRPr="00A641F3" w:rsidRDefault="00E048DD" w:rsidP="00E048DD">
            <w:pPr>
              <w:spacing w:after="0" w:line="28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1F3">
              <w:rPr>
                <w:rFonts w:ascii="Times New Roman" w:hAnsi="Times New Roman"/>
                <w:sz w:val="24"/>
                <w:szCs w:val="24"/>
              </w:rPr>
              <w:lastRenderedPageBreak/>
              <w:t>Статья 12-1. Условия транспортировки этилового спирта и алкогольной продукции</w:t>
            </w:r>
          </w:p>
          <w:p w:rsidR="00E048DD" w:rsidRPr="00A641F3" w:rsidRDefault="00E048DD" w:rsidP="00E048DD">
            <w:pPr>
              <w:spacing w:after="0" w:line="285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41F3">
              <w:rPr>
                <w:rFonts w:ascii="Times New Roman" w:hAnsi="Times New Roman"/>
                <w:sz w:val="24"/>
                <w:szCs w:val="24"/>
              </w:rPr>
              <w:t xml:space="preserve">      При реализации (отпуске) и транспортировке этилового спирта и алкогольной продукции обязательно </w:t>
            </w:r>
            <w:r w:rsidRPr="00A641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оформляются сопроводительные накладные </w:t>
            </w:r>
            <w:r w:rsidRPr="00A641F3">
              <w:rPr>
                <w:rFonts w:ascii="Times New Roman" w:hAnsi="Times New Roman"/>
                <w:b/>
                <w:sz w:val="24"/>
                <w:szCs w:val="24"/>
              </w:rPr>
              <w:t>на товары</w:t>
            </w:r>
            <w:r w:rsidRPr="00A641F3">
              <w:rPr>
                <w:rFonts w:ascii="Times New Roman" w:hAnsi="Times New Roman"/>
                <w:sz w:val="24"/>
                <w:szCs w:val="24"/>
              </w:rPr>
              <w:t xml:space="preserve"> в порядке, </w:t>
            </w:r>
            <w:r w:rsidRPr="00A641F3">
              <w:rPr>
                <w:rFonts w:ascii="Times New Roman" w:hAnsi="Times New Roman"/>
                <w:b/>
                <w:sz w:val="24"/>
                <w:szCs w:val="24"/>
              </w:rPr>
              <w:t>установленном Налоговым кодексом</w:t>
            </w:r>
          </w:p>
          <w:p w:rsidR="00E048DD" w:rsidRPr="00A641F3" w:rsidRDefault="00E048DD" w:rsidP="00360F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E048DD" w:rsidRPr="00A641F3" w:rsidRDefault="00E048DD" w:rsidP="00E048DD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E048DD" w:rsidRPr="00A641F3" w:rsidRDefault="00E048DD" w:rsidP="006F3EB4">
            <w:pPr>
              <w:spacing w:after="0" w:line="240" w:lineRule="auto"/>
              <w:ind w:firstLine="2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унифицированного документа -  сопроводительной накладной на товары (далее - СНТ). Контроль за движением этилового спирта и (или) алкогольной продукции будет осуществляться </w:t>
            </w:r>
            <w:r w:rsidR="006F3EB4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 единому сопроводительному документу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СНТ</w:t>
            </w:r>
            <w:r w:rsidR="006F3EB4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 При этом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863A88" w:rsidRPr="00474416" w:rsidTr="00DB103E">
        <w:trPr>
          <w:trHeight w:val="86"/>
        </w:trPr>
        <w:tc>
          <w:tcPr>
            <w:tcW w:w="15357" w:type="dxa"/>
            <w:gridSpan w:val="8"/>
            <w:shd w:val="clear" w:color="auto" w:fill="FFFFFF"/>
          </w:tcPr>
          <w:p w:rsidR="00863A88" w:rsidRPr="00267D48" w:rsidRDefault="00863A88" w:rsidP="00C73CCD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67D4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О государственном регулировании производства и оборота табачных изделий</w:t>
            </w:r>
          </w:p>
          <w:p w:rsidR="00863A88" w:rsidRPr="00C73CCD" w:rsidRDefault="00863A88" w:rsidP="00B757D2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67D48">
              <w:rPr>
                <w:rFonts w:ascii="Times New Roman" w:eastAsia="Calibri" w:hAnsi="Times New Roman" w:cs="Times New Roman"/>
                <w:b/>
                <w:bCs/>
                <w:vanish/>
                <w:sz w:val="24"/>
                <w:szCs w:val="24"/>
              </w:rPr>
              <w:t>Обновленный</w:t>
            </w:r>
            <w:r w:rsidRPr="00267D4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Закон Республики Казахстан от 12 июня 2003 года № 439.</w:t>
            </w:r>
          </w:p>
        </w:tc>
      </w:tr>
      <w:tr w:rsidR="00863A88" w:rsidRPr="00474416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863A88" w:rsidRDefault="00863A88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863A88" w:rsidRPr="0087288D" w:rsidRDefault="00863A88" w:rsidP="00AE65D2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7288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  <w:r w:rsidRPr="00C83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подпункт 1-2</w:t>
            </w:r>
            <w:r w:rsidR="00AE65D2" w:rsidRPr="00C83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статьи 1.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863A88" w:rsidRPr="006B4A15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bookmarkStart w:id="5" w:name="z1"/>
            <w:bookmarkEnd w:id="5"/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1. Основные понятия, используемые в настоящем Законе</w:t>
            </w:r>
          </w:p>
          <w:p w:rsidR="00863A88" w:rsidRPr="006B4A15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В настоящем Законе используются следующие основные понятия: </w:t>
            </w:r>
          </w:p>
          <w:p w:rsidR="00863A88" w:rsidRPr="006B4A15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6B4A15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6B4A15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83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1-2) </w:t>
            </w:r>
            <w:r w:rsidRPr="006B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учетно-контрольная марка – специальная разовая наклейка с необходимыми степенями защиты, предназначенная для идентификации табачных изделий в целях учета и осуществления контроля за их оборотом;</w:t>
            </w:r>
          </w:p>
          <w:p w:rsidR="00863A88" w:rsidRPr="00267D4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315" w:type="dxa"/>
            <w:shd w:val="clear" w:color="auto" w:fill="FFFFFF"/>
          </w:tcPr>
          <w:p w:rsidR="00863A88" w:rsidRPr="006B4A15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Статья 1. Основные понятия, используемые в настоящем Законе</w:t>
            </w:r>
          </w:p>
          <w:p w:rsidR="00863A88" w:rsidRPr="006B4A15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В настоящем Законе используются следующие основные понятия: 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3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1-2)</w:t>
            </w:r>
            <w:r w:rsidRPr="00C8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исключить 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267D4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B16939" w:rsidRDefault="00B16939" w:rsidP="0029702F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Default="00863A88" w:rsidP="0029702F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в соответствие с пунктом 2 статьи 172 Налогового кодекса согласно которой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табачные изделия подлежат маркировке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только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акцизными марками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66FD7" w:rsidRPr="00474416" w:rsidTr="00DB103E">
        <w:trPr>
          <w:trHeight w:val="86"/>
        </w:trPr>
        <w:tc>
          <w:tcPr>
            <w:tcW w:w="718" w:type="dxa"/>
            <w:shd w:val="clear" w:color="auto" w:fill="FFFFFF"/>
          </w:tcPr>
          <w:p w:rsidR="00566FD7" w:rsidRDefault="00566FD7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566FD7" w:rsidRDefault="00AE65D2" w:rsidP="00566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подпункт 5-1) с</w:t>
            </w:r>
            <w:r w:rsidR="00566FD7"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66FD7"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6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66FD7"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66FD7" w:rsidRPr="0087288D" w:rsidRDefault="00566FD7" w:rsidP="00370483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gridSpan w:val="2"/>
            <w:shd w:val="clear" w:color="auto" w:fill="FFFFFF"/>
          </w:tcPr>
          <w:p w:rsidR="00137588" w:rsidRDefault="00137588" w:rsidP="0056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7588" w:rsidRPr="0073424C" w:rsidRDefault="00137588" w:rsidP="00137588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1. Основные понятия, используемые в настоящем Законе</w:t>
            </w:r>
          </w:p>
          <w:p w:rsidR="00566FD7" w:rsidRDefault="00137588" w:rsidP="00137588">
            <w:pPr>
              <w:spacing w:after="360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 В настоящем Законе используются следующие основные понятия: </w:t>
            </w:r>
            <w:r w:rsidR="00566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370483" w:rsidRPr="00370483" w:rsidRDefault="00370483" w:rsidP="0037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5-1) сопроводительная накладная </w:t>
            </w:r>
            <w:r w:rsidRPr="003704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табачные изделия</w:t>
            </w:r>
            <w:r w:rsidRPr="00370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документ, предназначенный для контроля за перемещением табачных изделий;</w:t>
            </w:r>
          </w:p>
          <w:p w:rsidR="00566FD7" w:rsidRPr="006B4A15" w:rsidRDefault="00370483" w:rsidP="0037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315" w:type="dxa"/>
            <w:shd w:val="clear" w:color="auto" w:fill="FFFFFF"/>
          </w:tcPr>
          <w:p w:rsidR="00137588" w:rsidRPr="00A641F3" w:rsidRDefault="00137588" w:rsidP="00566F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37588" w:rsidRPr="00A641F3" w:rsidRDefault="00137588" w:rsidP="00137588">
            <w:pPr>
              <w:spacing w:after="0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1. Основные понятия, используемые в настоящем Законе</w:t>
            </w:r>
          </w:p>
          <w:p w:rsidR="00566FD7" w:rsidRPr="00A641F3" w:rsidRDefault="00137588" w:rsidP="00137588">
            <w:pPr>
              <w:spacing w:after="360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 В настоящем Законе используются следующие основные понятия: </w:t>
            </w:r>
            <w:r w:rsidR="00566FD7" w:rsidRPr="00A64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F15995" w:rsidRPr="00A641F3" w:rsidRDefault="00370483" w:rsidP="00F15995">
            <w:pPr>
              <w:spacing w:line="285" w:lineRule="atLeast"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A641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5-1) сопроводительная накладная </w:t>
            </w:r>
            <w:r w:rsidR="00FF285F" w:rsidRPr="00A641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 товары </w:t>
            </w:r>
            <w:r w:rsidRPr="00A641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4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документ, предназначенный для контроля за перемещением табачных изделий</w:t>
            </w:r>
            <w:r w:rsidR="00F15995" w:rsidRPr="00A64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15995" w:rsidRPr="00A641F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С</w:t>
            </w:r>
            <w:r w:rsidR="00F15995" w:rsidRPr="00A641F3">
              <w:rPr>
                <w:rFonts w:ascii="Times New Roman" w:hAnsi="Times New Roman"/>
                <w:b/>
                <w:sz w:val="24"/>
                <w:szCs w:val="24"/>
              </w:rPr>
              <w:t>опроводительные накладные на товары оформляются в порядке, установленном Налоговым кодексом.</w:t>
            </w:r>
          </w:p>
          <w:p w:rsidR="00370483" w:rsidRPr="00A641F3" w:rsidRDefault="00370483" w:rsidP="00370483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66FD7" w:rsidRPr="00A641F3" w:rsidRDefault="00370483" w:rsidP="0037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0F2AC8" w:rsidRPr="00A641F3" w:rsidRDefault="000F2AC8" w:rsidP="000F2AC8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566FD7" w:rsidRPr="00A641F3" w:rsidRDefault="000F2AC8" w:rsidP="006B46D0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</w:t>
            </w:r>
            <w:r w:rsidR="006B46D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табачных изделий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будет осуществляться </w:t>
            </w:r>
            <w:r w:rsidR="00001EF6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 единому сопроводительному документу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СНТ</w:t>
            </w:r>
            <w:r w:rsidR="00001EF6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. При этом,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863A88" w:rsidRPr="00474416" w:rsidTr="00DB103E">
        <w:trPr>
          <w:trHeight w:val="38"/>
        </w:trPr>
        <w:tc>
          <w:tcPr>
            <w:tcW w:w="718" w:type="dxa"/>
            <w:shd w:val="clear" w:color="auto" w:fill="FFFFFF"/>
          </w:tcPr>
          <w:p w:rsidR="00863A88" w:rsidRDefault="00863A88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863A88" w:rsidRDefault="00863A88" w:rsidP="006B27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66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подпункт 5-3) с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тать</w:t>
            </w:r>
            <w:r w:rsidR="00566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137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63A88" w:rsidRPr="00267D48" w:rsidRDefault="00863A88" w:rsidP="006B27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gridSpan w:val="2"/>
            <w:shd w:val="clear" w:color="auto" w:fill="FFFFFF"/>
          </w:tcPr>
          <w:p w:rsidR="00863A88" w:rsidRPr="00D54B83" w:rsidRDefault="00863A88" w:rsidP="00A96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" w:name="z5"/>
            <w:bookmarkEnd w:id="6"/>
            <w:r w:rsidRPr="00D5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5. Компетенция уполномоченного органа</w:t>
            </w:r>
          </w:p>
          <w:p w:rsidR="00863A88" w:rsidRDefault="00863A88" w:rsidP="00A96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Уполномоченный орган:</w:t>
            </w:r>
          </w:p>
          <w:p w:rsidR="00863A88" w:rsidRDefault="00863A88" w:rsidP="00A96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Default="00863A88" w:rsidP="00A96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5-3) устанавливает порядок маркировки табачных изделий акцизными марками </w:t>
            </w:r>
            <w:r w:rsidRPr="006B27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 учетно-контрольными марками</w:t>
            </w:r>
            <w:r w:rsidRPr="006B2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63A88" w:rsidRPr="006B2707" w:rsidRDefault="00863A88" w:rsidP="00A96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6B4A15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shd w:val="clear" w:color="auto" w:fill="FFFFFF"/>
          </w:tcPr>
          <w:p w:rsidR="00863A88" w:rsidRPr="00D54B83" w:rsidRDefault="00863A88" w:rsidP="00A96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5. Компетенция уполномоченного органа</w:t>
            </w:r>
          </w:p>
          <w:p w:rsidR="00863A88" w:rsidRDefault="00863A88" w:rsidP="00A96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Уполномоченный орган:</w:t>
            </w:r>
          </w:p>
          <w:p w:rsidR="00863A88" w:rsidRDefault="00863A88" w:rsidP="00A96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Default="00863A88" w:rsidP="00A96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2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5-3) устанавливает порядок маркировки табачных изделий акцизными марками;</w:t>
            </w:r>
          </w:p>
          <w:p w:rsidR="00863A88" w:rsidRPr="006B4A15" w:rsidRDefault="00863A88" w:rsidP="00A96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863A88" w:rsidRDefault="00863A88" w:rsidP="00297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в соответствие с пунктом 2 статьи 172 Налогового кодекса согласно которой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табачные изделия подлежат маркировке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только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акцизными марками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63A88" w:rsidRPr="00474416" w:rsidTr="00DB103E">
        <w:trPr>
          <w:trHeight w:val="1864"/>
        </w:trPr>
        <w:tc>
          <w:tcPr>
            <w:tcW w:w="718" w:type="dxa"/>
            <w:shd w:val="clear" w:color="auto" w:fill="FFFFFF"/>
          </w:tcPr>
          <w:p w:rsidR="00863A88" w:rsidRDefault="00863A88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863A88" w:rsidRDefault="00566FD7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 2 Статьи</w:t>
            </w:r>
            <w:r w:rsidR="00863A88" w:rsidRPr="00615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8.</w:t>
            </w:r>
          </w:p>
          <w:p w:rsidR="00863A88" w:rsidRPr="006B4A15" w:rsidRDefault="00863A88" w:rsidP="00A96E25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gridSpan w:val="2"/>
            <w:shd w:val="clear" w:color="auto" w:fill="FFFFFF"/>
          </w:tcPr>
          <w:p w:rsidR="00863A88" w:rsidRDefault="00863A88" w:rsidP="00A37AC3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" w:name="z8"/>
            <w:bookmarkEnd w:id="7"/>
            <w:r w:rsidRPr="00615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Статья 8. Мониторинг и декларирование производства и оборота табачных изделий </w:t>
            </w:r>
          </w:p>
          <w:p w:rsidR="00863A88" w:rsidRPr="00615135" w:rsidRDefault="00863A88" w:rsidP="00A37AC3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Default="00863A88" w:rsidP="00A37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Лица, осуществляющие импорт и оптовую реализацию табачных изделий, обязаны предоставлять уполномоченному органу декларации об остатках и (или)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обороте табачных изделий.</w:t>
            </w:r>
          </w:p>
          <w:p w:rsidR="00863A88" w:rsidRPr="006B4A15" w:rsidRDefault="00863A88" w:rsidP="00A37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15" w:type="dxa"/>
            <w:shd w:val="clear" w:color="auto" w:fill="FFFFFF"/>
          </w:tcPr>
          <w:p w:rsidR="00863A88" w:rsidRDefault="00863A88" w:rsidP="00A37AC3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Статья 8. Мониторинг и декларирование производства и оборота табачных изделий </w:t>
            </w:r>
          </w:p>
          <w:p w:rsidR="00863A88" w:rsidRPr="00615135" w:rsidRDefault="00863A88" w:rsidP="00A37AC3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Default="00863A88" w:rsidP="00A37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Лица, осуществляющие импорт и </w:t>
            </w:r>
            <w:r w:rsidRPr="00A37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(или)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оптовую реализацию табачных изделий, обязаны предоставлять уполномоченному органу декларации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 остатках и (или) обороте табачных изделий.</w:t>
            </w:r>
          </w:p>
          <w:p w:rsidR="00863A88" w:rsidRPr="006B4A15" w:rsidRDefault="00863A88" w:rsidP="00A37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B16939" w:rsidRDefault="00B16939" w:rsidP="002D0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Default="00863A88" w:rsidP="002D0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Уточняющая поправка.</w:t>
            </w:r>
          </w:p>
          <w:p w:rsidR="00863A88" w:rsidRDefault="00863A88" w:rsidP="00F15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целях осуществления контроля за оборотом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табачных изделий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отношении налогоплательщиков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осуществляющих только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оптовую реализацию табачных изделий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63A88" w:rsidRPr="00474416" w:rsidTr="00DB103E">
        <w:trPr>
          <w:trHeight w:val="846"/>
        </w:trPr>
        <w:tc>
          <w:tcPr>
            <w:tcW w:w="718" w:type="dxa"/>
            <w:shd w:val="clear" w:color="auto" w:fill="FFFFFF"/>
          </w:tcPr>
          <w:p w:rsidR="00863A88" w:rsidRDefault="00863A88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2015" w:type="dxa"/>
            <w:gridSpan w:val="2"/>
            <w:shd w:val="clear" w:color="auto" w:fill="FFFFFF"/>
          </w:tcPr>
          <w:p w:rsidR="00863A88" w:rsidRPr="00267D48" w:rsidRDefault="00FF285F" w:rsidP="00FF285F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подпункт 5) пункта 1 </w:t>
            </w:r>
            <w:r w:rsidR="00863A88"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863A88"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 w:rsidR="00863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863A88" w:rsidRPr="006B4A15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" w:name="z10"/>
            <w:bookmarkEnd w:id="8"/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Статья 10. Приостановление действия и лишение лицензии 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Действие лицензии на производство табачных изделий может быть приостановлено лицензиаром в соответствии с законами Республики Казахстан на срок до шести месяцев в случаях: 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5) нарушения правил маркировки табачных изделий акцизными марками </w:t>
            </w:r>
            <w:r w:rsidRPr="006B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 учетно-контрольными марками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863A88" w:rsidRPr="00267D48" w:rsidRDefault="00863A88" w:rsidP="00C83E87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315" w:type="dxa"/>
            <w:shd w:val="clear" w:color="auto" w:fill="FFFFFF"/>
          </w:tcPr>
          <w:p w:rsidR="00863A88" w:rsidRPr="006B4A15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Статья 10. Приостановление действия и лишение лицензии 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Действие лицензии на производство табачных изделий может быть приостановлено лицензиаром в соответствии с законами Республики Казахстан на срок до шести месяцев в случаях: </w:t>
            </w:r>
          </w:p>
          <w:p w:rsidR="00863A88" w:rsidRDefault="00863A88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Default="00863A88" w:rsidP="00D54B83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нарушения правил маркировки табачных изделий акцизными марками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63A88" w:rsidRPr="00267D48" w:rsidRDefault="00863A88" w:rsidP="00D54B83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B16939" w:rsidRDefault="00B16939" w:rsidP="00297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Default="00863A88" w:rsidP="00297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в соответствие с пунктом 2 статьи 172 Налогового кодекса согласно которой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табачные изделия подлежат маркировке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только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акцизными марками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F285F" w:rsidRPr="00474416" w:rsidTr="00DB103E">
        <w:trPr>
          <w:trHeight w:val="846"/>
        </w:trPr>
        <w:tc>
          <w:tcPr>
            <w:tcW w:w="718" w:type="dxa"/>
            <w:shd w:val="clear" w:color="auto" w:fill="FFFFFF"/>
          </w:tcPr>
          <w:p w:rsidR="00FF285F" w:rsidRDefault="00FF285F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FF285F" w:rsidRPr="006B4A15" w:rsidRDefault="00FF285F" w:rsidP="00A96E25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Пункт 2 статьи 11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0F2AC8" w:rsidRPr="00F12F6D" w:rsidRDefault="000F2AC8" w:rsidP="000F2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bookmarkStart w:id="9" w:name="z11"/>
            <w:bookmarkEnd w:id="9"/>
            <w:r w:rsidRPr="00F12F6D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t>Статья 11. Реализация табачных изделий</w:t>
            </w:r>
          </w:p>
          <w:p w:rsidR="000F2AC8" w:rsidRPr="00F12F6D" w:rsidRDefault="000F2AC8" w:rsidP="000F2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F12F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2. При обороте табачных изделий в обязательном порядке оформляются </w:t>
            </w:r>
            <w:r w:rsidRPr="00F12F6D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сопроводительные накладные в порядке, установленном уполномоченным органом.</w:t>
            </w:r>
          </w:p>
          <w:p w:rsidR="000F2AC8" w:rsidRPr="00F12F6D" w:rsidRDefault="000F2AC8" w:rsidP="000F2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F12F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     Запрещаются оборот и перемещение табачных изделий без наличия сопроводительных накладных, а также с нарушением правил оформления</w:t>
            </w:r>
            <w:r w:rsidRPr="00F12F6D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и использования сопроводительных накладных на табачные изделия.</w:t>
            </w:r>
          </w:p>
          <w:p w:rsidR="000F2AC8" w:rsidRPr="00F12F6D" w:rsidRDefault="000F2AC8" w:rsidP="000F2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85F" w:rsidRPr="006B4A15" w:rsidRDefault="00FF285F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shd w:val="clear" w:color="auto" w:fill="FFFFFF"/>
          </w:tcPr>
          <w:p w:rsidR="000F2AC8" w:rsidRPr="00F12F6D" w:rsidRDefault="000F2AC8" w:rsidP="000F2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12F6D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  <w:lang w:eastAsia="ru-RU"/>
              </w:rPr>
              <w:lastRenderedPageBreak/>
              <w:t>Статья 11. Реализация табачных изделий</w:t>
            </w:r>
          </w:p>
          <w:p w:rsidR="000F2AC8" w:rsidRPr="00E048DD" w:rsidRDefault="000F2AC8" w:rsidP="000F2AC8">
            <w:pPr>
              <w:spacing w:after="0" w:line="285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2F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 При обороте табачных изделий в обязательном порядке оформляются сопроводительные накладные</w:t>
            </w:r>
            <w:r w:rsidRPr="000F2AC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F2AC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на товары.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Порядок оформления  </w:t>
            </w:r>
            <w:r w:rsidRPr="00F12F6D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</w:t>
            </w:r>
            <w:r w:rsidRPr="000F2AC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х</w:t>
            </w:r>
            <w:r w:rsidRPr="00F12F6D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накладны</w:t>
            </w:r>
            <w:r w:rsidRPr="000F2AC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х</w:t>
            </w:r>
            <w:r w:rsidRPr="000F2AC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F2AC8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на товары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E048DD">
              <w:rPr>
                <w:rFonts w:ascii="Times New Roman" w:hAnsi="Times New Roman"/>
                <w:b/>
                <w:sz w:val="24"/>
                <w:szCs w:val="24"/>
              </w:rPr>
              <w:t>устан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авливается </w:t>
            </w:r>
            <w:r w:rsidRPr="00E048DD">
              <w:rPr>
                <w:rFonts w:ascii="Times New Roman" w:hAnsi="Times New Roman"/>
                <w:b/>
                <w:sz w:val="24"/>
                <w:szCs w:val="24"/>
              </w:rPr>
              <w:t xml:space="preserve"> Налоговым кодексом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F2AC8" w:rsidRPr="00F12F6D" w:rsidRDefault="000F2AC8" w:rsidP="000F2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F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   Запрещаются оборот и перемещение табачных изделий без наличия сопроводительных накладных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lastRenderedPageBreak/>
              <w:t>товары</w:t>
            </w:r>
            <w:r w:rsidRPr="00F12F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, а также с нарушением правил оформления </w:t>
            </w:r>
          </w:p>
          <w:p w:rsidR="00FF285F" w:rsidRPr="006B4A15" w:rsidRDefault="00FF285F" w:rsidP="006B4A15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0F2AC8" w:rsidRDefault="000F2AC8" w:rsidP="000F2AC8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FF285F" w:rsidRDefault="000F2AC8" w:rsidP="000F2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</w:t>
            </w:r>
            <w:r w:rsidRPr="00C853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этилового спирта и (или) алкогольной продукции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будет осуществляться по СНТ в связи с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863A88" w:rsidRPr="00474416" w:rsidTr="00C83E87">
        <w:trPr>
          <w:trHeight w:val="558"/>
        </w:trPr>
        <w:tc>
          <w:tcPr>
            <w:tcW w:w="718" w:type="dxa"/>
            <w:shd w:val="clear" w:color="auto" w:fill="FFFFFF"/>
          </w:tcPr>
          <w:p w:rsidR="00863A88" w:rsidRDefault="00863A88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863A88" w:rsidRDefault="00863A88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" w:name="z13"/>
            <w:bookmarkEnd w:id="10"/>
            <w:r w:rsidRPr="00267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Статья 13. </w:t>
            </w:r>
          </w:p>
          <w:p w:rsidR="00863A88" w:rsidRPr="00267D48" w:rsidRDefault="00863A88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 2</w:t>
            </w:r>
          </w:p>
          <w:p w:rsidR="00863A88" w:rsidRPr="00E535A8" w:rsidRDefault="00863A88" w:rsidP="00267D48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gridSpan w:val="2"/>
            <w:shd w:val="clear" w:color="auto" w:fill="FFFFFF"/>
          </w:tcPr>
          <w:p w:rsidR="00863A88" w:rsidRDefault="00863A88" w:rsidP="00267D48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7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13. Ответственность за нарушение законодательства Республики Казахстан о государственном регулировании производства и оборота табачных изделий</w:t>
            </w:r>
          </w:p>
          <w:p w:rsidR="00863A88" w:rsidRDefault="00863A88" w:rsidP="006B4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6B4A15" w:rsidRDefault="00863A88" w:rsidP="00A96E25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Arial" w:eastAsia="Times New Roman" w:hAnsi="Arial" w:cs="Arial"/>
                <w:color w:val="666666"/>
                <w:spacing w:val="2"/>
                <w:sz w:val="20"/>
                <w:szCs w:val="20"/>
                <w:lang w:eastAsia="ru-RU"/>
              </w:rPr>
              <w:t>  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Табачные изделия неустановленного происхождения, не соответствующие требованиям законодательства Республики Казахстан и санитарно-эпидемиологическим правилам и нормам и гигиеническим нормативам, а также реализуемые без акцизных марок </w:t>
            </w:r>
            <w:r w:rsidRPr="006B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или учетно-контрольных марок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подлежат изъятию и уничтожению в порядке, установленном законодательством Республики Казахстан. </w:t>
            </w:r>
          </w:p>
        </w:tc>
        <w:tc>
          <w:tcPr>
            <w:tcW w:w="4315" w:type="dxa"/>
            <w:shd w:val="clear" w:color="auto" w:fill="FFFFFF"/>
          </w:tcPr>
          <w:p w:rsidR="00863A88" w:rsidRDefault="00863A88" w:rsidP="00267D48">
            <w:pPr>
              <w:shd w:val="clear" w:color="auto" w:fill="FFFFFF" w:themeFill="background1"/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7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13. Ответственность за нарушение законодательства Республики Казахстан о государственном регулировании производства и оборота табачных изделий</w:t>
            </w:r>
          </w:p>
          <w:p w:rsidR="00863A88" w:rsidRPr="006B4A15" w:rsidRDefault="00863A88" w:rsidP="002C396E">
            <w:pPr>
              <w:spacing w:after="360"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Табачные изделия неустановленного происхождения, не соответствующие требованиям законодательства Республики Казахстан и санитарно-эпидемиологическим правилам и нормам и </w:t>
            </w:r>
            <w:r w:rsidRPr="00496976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гигиеническим нормативам, а также реализуемые без акцизных марок подлежат изъятию и уничтожению в порядке, установленном законодательством Республики </w:t>
            </w:r>
            <w:r w:rsidRPr="006B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Казахстан. 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863A88" w:rsidRDefault="00863A88" w:rsidP="00297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в соответствие с пунктом 2 статьи 172 Налогового кодекса согласно которой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табачные изделия подлежат маркировке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только </w:t>
            </w:r>
            <w:r w:rsidRPr="00A96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акцизными марками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239D4" w:rsidRPr="00474416" w:rsidTr="00DB103E">
        <w:trPr>
          <w:trHeight w:val="557"/>
        </w:trPr>
        <w:tc>
          <w:tcPr>
            <w:tcW w:w="15357" w:type="dxa"/>
            <w:gridSpan w:val="8"/>
            <w:shd w:val="clear" w:color="auto" w:fill="FFFFFF"/>
          </w:tcPr>
          <w:p w:rsidR="00B239D4" w:rsidRPr="00B239D4" w:rsidRDefault="00B239D4" w:rsidP="00B239D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39D4">
              <w:rPr>
                <w:rFonts w:ascii="Times New Roman" w:hAnsi="Times New Roman" w:cs="Times New Roman"/>
                <w:b/>
                <w:color w:val="000000"/>
              </w:rPr>
              <w:t>О государственном регулировании производства и оборота биотоплива</w:t>
            </w:r>
          </w:p>
          <w:p w:rsidR="00B239D4" w:rsidRPr="00B239D4" w:rsidRDefault="00B239D4" w:rsidP="00B239D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39D4">
              <w:rPr>
                <w:rFonts w:ascii="Times New Roman" w:hAnsi="Times New Roman" w:cs="Times New Roman"/>
                <w:b/>
                <w:color w:val="000000"/>
                <w:sz w:val="20"/>
              </w:rPr>
              <w:t>Закон Республики Казахстан от 15 ноября 2010 года № 351-IV.</w:t>
            </w:r>
          </w:p>
          <w:p w:rsidR="00B239D4" w:rsidRDefault="00B239D4" w:rsidP="00297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39D4" w:rsidRPr="00474416" w:rsidTr="00C83E87">
        <w:trPr>
          <w:trHeight w:val="5006"/>
        </w:trPr>
        <w:tc>
          <w:tcPr>
            <w:tcW w:w="718" w:type="dxa"/>
            <w:shd w:val="clear" w:color="auto" w:fill="FFFFFF"/>
          </w:tcPr>
          <w:p w:rsidR="00B239D4" w:rsidRDefault="00B239D4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B239D4" w:rsidRPr="00267D48" w:rsidRDefault="00B239D4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Подпункт 15) статьи 1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B239D4" w:rsidRPr="00B239D4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z19"/>
            <w:r w:rsidRPr="00B23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Статья 1. Основные понятия, используемые в настоящем Законе</w:t>
            </w:r>
          </w:p>
          <w:p w:rsidR="00B239D4" w:rsidRPr="00FC0923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B239D4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B239D4" w:rsidRPr="00FC0923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15) сопроводительная накладная - унифицированный документ, предназначенный для осуществления контроля за движением биотоплива на всем пути следования от отправителя до получателя, необходимы для оформления операций по отпуску и приему биотоплива.</w:t>
            </w:r>
          </w:p>
          <w:bookmarkEnd w:id="11"/>
          <w:p w:rsidR="00B239D4" w:rsidRPr="00267D48" w:rsidRDefault="00B239D4" w:rsidP="00267D48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shd w:val="clear" w:color="auto" w:fill="FFFFFF"/>
          </w:tcPr>
          <w:p w:rsidR="00B239D4" w:rsidRPr="00A641F3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Статья 1. Основные понятия, используемые в настоящем Законе</w:t>
            </w:r>
          </w:p>
          <w:p w:rsidR="00B239D4" w:rsidRPr="00A641F3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B239D4" w:rsidRPr="00A641F3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…</w:t>
            </w:r>
          </w:p>
          <w:p w:rsidR="00DB103E" w:rsidRPr="00A641F3" w:rsidRDefault="00B239D4" w:rsidP="00DB103E">
            <w:pPr>
              <w:spacing w:line="285" w:lineRule="atLeast"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15) сопроводительная накладная</w:t>
            </w:r>
            <w:r w:rsidR="00EE6AEC"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E6AEC" w:rsidRPr="00A641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 товары</w:t>
            </w:r>
            <w:r w:rsidR="00EE6AEC"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унифицированный документ, предназначенный для осуществления контроля за движением </w:t>
            </w:r>
            <w:r w:rsidR="00BF6B97"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биотоплива 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всем пути следования от отправителя до получателя, необходимы для оформления операций по отпуску и приему биотоплива.</w:t>
            </w:r>
            <w:r w:rsidR="00DB103E" w:rsidRPr="00A641F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С</w:t>
            </w:r>
            <w:r w:rsidR="00DB103E" w:rsidRPr="00A641F3">
              <w:rPr>
                <w:rFonts w:ascii="Times New Roman" w:hAnsi="Times New Roman"/>
                <w:b/>
                <w:sz w:val="24"/>
                <w:szCs w:val="24"/>
              </w:rPr>
              <w:t>опроводительные накладные на товары оформляются в порядке, установленном Налоговым кодексом.</w:t>
            </w:r>
          </w:p>
          <w:p w:rsidR="00B239D4" w:rsidRPr="00A641F3" w:rsidRDefault="00B239D4" w:rsidP="00B239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9D4" w:rsidRPr="00A641F3" w:rsidRDefault="00B239D4" w:rsidP="00267D48">
            <w:pPr>
              <w:shd w:val="clear" w:color="auto" w:fill="FFFFFF" w:themeFill="background1"/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463B4C" w:rsidRPr="00A641F3" w:rsidRDefault="00463B4C" w:rsidP="00463B4C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B239D4" w:rsidRPr="00A641F3" w:rsidRDefault="00463B4C" w:rsidP="00C83E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биотоплива будет осуществляться по </w:t>
            </w:r>
            <w:r w:rsidR="00EE6AEC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единому сопроводительному документу - </w:t>
            </w:r>
            <w:r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СНТ.</w:t>
            </w:r>
          </w:p>
        </w:tc>
      </w:tr>
      <w:tr w:rsidR="00B239D4" w:rsidRPr="00474416" w:rsidTr="00DB103E">
        <w:trPr>
          <w:trHeight w:val="2883"/>
        </w:trPr>
        <w:tc>
          <w:tcPr>
            <w:tcW w:w="718" w:type="dxa"/>
            <w:shd w:val="clear" w:color="auto" w:fill="FFFFFF"/>
          </w:tcPr>
          <w:p w:rsidR="00B239D4" w:rsidRDefault="00B239D4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B239D4" w:rsidRPr="00267D48" w:rsidRDefault="00463B4C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Подпункт 7) статьи 7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B239D4" w:rsidRPr="00B239D4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7. Компетенция уполномоченного органа в области оборота биотоплива</w:t>
            </w:r>
          </w:p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Уполномоченный орган в области оборота биотоплива:</w:t>
            </w:r>
          </w:p>
          <w:p w:rsidR="00B239D4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2" w:name="z72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B239D4" w:rsidRPr="00B239D4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7) разрабатывает и утверждает порядок оформления </w:t>
            </w:r>
            <w:r w:rsidRPr="00B239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сопроводительных накладных;</w:t>
            </w:r>
          </w:p>
          <w:bookmarkEnd w:id="12"/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39D4" w:rsidRPr="00267D48" w:rsidRDefault="00B239D4" w:rsidP="00267D48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shd w:val="clear" w:color="auto" w:fill="FFFFFF"/>
          </w:tcPr>
          <w:p w:rsidR="00B239D4" w:rsidRPr="00B239D4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7. Компетенция уполномоченного органа в области оборота биотоплива</w:t>
            </w:r>
          </w:p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Уполномоченный орган в области оборота биотоплива:</w:t>
            </w:r>
          </w:p>
          <w:p w:rsidR="00B239D4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7) </w:t>
            </w:r>
            <w:r w:rsid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исключить</w:t>
            </w:r>
          </w:p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B239D4" w:rsidRPr="00FC0923" w:rsidRDefault="00B239D4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239D4" w:rsidRPr="00267D48" w:rsidRDefault="00B239D4" w:rsidP="00267D48">
            <w:pPr>
              <w:shd w:val="clear" w:color="auto" w:fill="FFFFFF" w:themeFill="background1"/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463B4C" w:rsidRDefault="00463B4C" w:rsidP="00463B4C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B239D4" w:rsidRDefault="00463B4C" w:rsidP="00463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биотоплива  будет осуществляться по СНТ в связи с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463B4C" w:rsidRPr="00474416" w:rsidTr="00C83E87">
        <w:trPr>
          <w:trHeight w:val="987"/>
        </w:trPr>
        <w:tc>
          <w:tcPr>
            <w:tcW w:w="718" w:type="dxa"/>
            <w:shd w:val="clear" w:color="auto" w:fill="FFFFFF"/>
          </w:tcPr>
          <w:p w:rsidR="00463B4C" w:rsidRDefault="00463B4C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463B4C" w:rsidRDefault="00463B4C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Пункты 2 и 3 статьи 9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463B4C" w:rsidRP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9. Условия производства и оборота биотоплива</w:t>
            </w:r>
          </w:p>
          <w:p w:rsid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2. Реализация биотоплива должна осуществляться с оформлением сопроводительных накладных: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1) лицам, осуществляющим производство биотоплива и (или) имеющим лицензию на компаундирование нефтепродуктов;</w:t>
            </w:r>
          </w:p>
          <w:p w:rsidR="00463B4C" w:rsidRP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2) н</w:t>
            </w:r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экспорт при наличии соответствующих документов.</w:t>
            </w:r>
          </w:p>
          <w:p w:rsid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</w:t>
            </w:r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Транспортировка биотоплива допускается при наличии сопроводительных накладных на всем пути его следования.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3B4C" w:rsidRPr="00B239D4" w:rsidRDefault="00463B4C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463B4C" w:rsidRP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9. Условия производства и оборота биотоплива</w:t>
            </w:r>
          </w:p>
          <w:p w:rsid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3" w:name="z104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2. Реализация биотоплива должна осуществляться с оформлением сопроводительных накладных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09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 товары</w:t>
            </w: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4" w:name="z105"/>
            <w:bookmarkEnd w:id="13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1) лицам, осуществляющим производство биотоплива и (или) имеющим лицензию на компаундирование нефтепродуктов;</w:t>
            </w:r>
          </w:p>
          <w:p w:rsidR="00463B4C" w:rsidRP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5" w:name="z106"/>
            <w:bookmarkEnd w:id="14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2) н</w:t>
            </w:r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экспорт при наличии соответствующих документов.</w:t>
            </w:r>
          </w:p>
          <w:p w:rsidR="00463B4C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6" w:name="z107"/>
            <w:bookmarkEnd w:id="15"/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</w:t>
            </w:r>
            <w:r w:rsidRPr="00463B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Транспортировка биотоплива допускается при наличии сопроводительных накладных </w:t>
            </w:r>
            <w:r w:rsidRPr="00463B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 товары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0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всем пути его следования.</w:t>
            </w:r>
          </w:p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bookmarkEnd w:id="16"/>
          <w:p w:rsidR="00463B4C" w:rsidRPr="00FC0923" w:rsidRDefault="00463B4C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3B4C" w:rsidRPr="00B239D4" w:rsidRDefault="00463B4C" w:rsidP="00B239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2679CD" w:rsidRDefault="002679CD" w:rsidP="002679CD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463B4C" w:rsidRDefault="002679CD" w:rsidP="00267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биотоплива 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2679CD" w:rsidRPr="00474416" w:rsidTr="00C83E87">
        <w:trPr>
          <w:trHeight w:val="1129"/>
        </w:trPr>
        <w:tc>
          <w:tcPr>
            <w:tcW w:w="718" w:type="dxa"/>
            <w:shd w:val="clear" w:color="auto" w:fill="FFFFFF"/>
          </w:tcPr>
          <w:p w:rsidR="002679CD" w:rsidRDefault="002679CD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2679CD" w:rsidRDefault="002679CD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Подпункт 5) пункта 2, подпункт 2) пункта 3 статьи 10</w:t>
            </w:r>
          </w:p>
          <w:p w:rsidR="002679CD" w:rsidRDefault="002679CD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10. Права и обязанности производителя биотоплива и производителя нефтепродуктов с содержанием биотоплива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z114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2. Производитель биотоплива обязан: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8" w:name="z119"/>
            <w:bookmarkEnd w:id="17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5) оформлять и представлять в уполномоченный орган в области оборота биотоплива сопроводительные накладные при транспортировке биотоплива в порядке, установленном законодательством Республики Казахстан;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9" w:name="z120"/>
            <w:bookmarkEnd w:id="18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… </w:t>
            </w:r>
            <w:bookmarkStart w:id="20" w:name="z124"/>
            <w:bookmarkEnd w:id="19"/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3. Производитель нефтепродуктов с содержанием биотоплива в порядке, по форме и в сроки, установленные уполномоченным органом в области оборота биотоплива, обязан: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21" w:name="z126"/>
            <w:bookmarkEnd w:id="20"/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2) оформлять и представлять сопроводительные накладные при транспортировке биотоплива.</w:t>
            </w:r>
          </w:p>
          <w:bookmarkEnd w:id="21"/>
          <w:p w:rsidR="002679CD" w:rsidRPr="00A641F3" w:rsidRDefault="002679CD" w:rsidP="002679C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679CD" w:rsidRPr="00A641F3" w:rsidRDefault="002679CD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4315" w:type="dxa"/>
            <w:shd w:val="clear" w:color="auto" w:fill="FFFFFF"/>
          </w:tcPr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10. Права и обязанности производителя биотоплива и производителя нефтепродуктов с содержанием биотоплива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2. Производитель биотоплива обязан: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5) оформлять и представлять в уполномоченный орган в области оборота биотоплива сопроводительные накладные </w:t>
            </w:r>
            <w:r w:rsidRPr="00A641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 товары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при транспортировке биотоплива в порядке, установленном законодательством Республики Казахстан;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… 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  3. Производитель нефтепродуктов с содержанием биотоплива в порядке, по форме и в сроки, установленные уполномоченным органом в области оборота биотоплива, обязан: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2679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 2) оформлять и представлять сопроводительные накладные  </w:t>
            </w:r>
            <w:r w:rsidRPr="00A641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 </w:t>
            </w:r>
            <w:r w:rsidRPr="00A641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товары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транспортировке биотоплива.</w:t>
            </w:r>
          </w:p>
          <w:p w:rsidR="002679CD" w:rsidRPr="00A641F3" w:rsidRDefault="002679CD" w:rsidP="002679C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679CD" w:rsidRPr="00A641F3" w:rsidRDefault="002679CD" w:rsidP="00463B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2679CD" w:rsidRDefault="002679CD" w:rsidP="002679CD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2679CD" w:rsidRDefault="002679CD" w:rsidP="00267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биотоплива 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2679CD" w:rsidRPr="00474416" w:rsidTr="00DB103E">
        <w:trPr>
          <w:trHeight w:val="2883"/>
        </w:trPr>
        <w:tc>
          <w:tcPr>
            <w:tcW w:w="718" w:type="dxa"/>
            <w:shd w:val="clear" w:color="auto" w:fill="FFFFFF"/>
          </w:tcPr>
          <w:p w:rsidR="002679CD" w:rsidRDefault="002679CD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2679CD" w:rsidRDefault="002679CD" w:rsidP="00267D48">
            <w:pPr>
              <w:spacing w:after="0" w:line="240" w:lineRule="auto"/>
              <w:ind w:left="6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Подпункт 11 пункта 1 статьи 11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Статья 11. Ограничения в области производства и оборота биотоплива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    1. При производстве и обороте биотоплива запрещается: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bookmarkStart w:id="22" w:name="z139"/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    11) реализация биотоплива без оформления сопроводительных накладных.</w:t>
            </w:r>
          </w:p>
          <w:bookmarkEnd w:id="22"/>
          <w:p w:rsidR="002679CD" w:rsidRPr="002679CD" w:rsidRDefault="002679CD" w:rsidP="002679CD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Статья 11. Ограничения в области производства и оборота биотоплива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      1. При производстве и обороте биотоплива запрещается: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      11) реализация биотоплива без оформления сопроводительных накладных </w:t>
            </w:r>
            <w:r w:rsidRPr="002679CD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на товары.</w:t>
            </w:r>
          </w:p>
          <w:p w:rsidR="002679CD" w:rsidRPr="002679CD" w:rsidRDefault="002679CD" w:rsidP="002679CD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679C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…</w:t>
            </w:r>
          </w:p>
          <w:p w:rsidR="002679CD" w:rsidRPr="002679CD" w:rsidRDefault="002679CD" w:rsidP="002679CD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2679CD" w:rsidRDefault="002679CD" w:rsidP="002679CD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2679CD" w:rsidRDefault="002679CD" w:rsidP="002679CD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биотоплива 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  <w:p w:rsidR="00C83E87" w:rsidRDefault="00C83E87" w:rsidP="002679CD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:rsidR="00C83E87" w:rsidRDefault="00C83E87" w:rsidP="002679CD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:rsidR="00C83E87" w:rsidRDefault="00C83E87" w:rsidP="002679CD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:rsidR="00C83E87" w:rsidRDefault="00C83E87" w:rsidP="002679CD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:rsidR="00C83E87" w:rsidRDefault="00C83E87" w:rsidP="002679CD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:rsidR="00C83E87" w:rsidRPr="00563603" w:rsidRDefault="00C83E87" w:rsidP="002679CD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</w:p>
        </w:tc>
      </w:tr>
      <w:tr w:rsidR="00863A88" w:rsidRPr="00474416" w:rsidTr="00DB103E">
        <w:trPr>
          <w:trHeight w:val="476"/>
        </w:trPr>
        <w:tc>
          <w:tcPr>
            <w:tcW w:w="15357" w:type="dxa"/>
            <w:gridSpan w:val="8"/>
            <w:shd w:val="clear" w:color="auto" w:fill="FFFFFF"/>
          </w:tcPr>
          <w:p w:rsidR="00863A88" w:rsidRPr="00462C76" w:rsidRDefault="00863A88" w:rsidP="00F96658">
            <w:pPr>
              <w:spacing w:after="0" w:line="240" w:lineRule="auto"/>
              <w:ind w:left="69"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2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Закон Республики Казахстан </w:t>
            </w:r>
            <w:r w:rsidRPr="00462C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 20 июля 2011года</w:t>
            </w:r>
            <w:r w:rsidRPr="00462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«О государственном регулировании производства</w:t>
            </w:r>
          </w:p>
          <w:p w:rsidR="00863A88" w:rsidRDefault="00863A88" w:rsidP="00F96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2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оборота отдельных видов нефтепродуктов»</w:t>
            </w:r>
          </w:p>
        </w:tc>
      </w:tr>
      <w:tr w:rsidR="00D80747" w:rsidRPr="00474416" w:rsidTr="00DB103E">
        <w:trPr>
          <w:trHeight w:val="3223"/>
        </w:trPr>
        <w:tc>
          <w:tcPr>
            <w:tcW w:w="718" w:type="dxa"/>
            <w:shd w:val="clear" w:color="auto" w:fill="FFFFFF"/>
          </w:tcPr>
          <w:p w:rsidR="00D80747" w:rsidRDefault="00D80747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D80747" w:rsidRPr="005C636E" w:rsidRDefault="00D80747" w:rsidP="005C636E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Подпункт 3) статьи 1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D80747" w:rsidRPr="00D80747" w:rsidRDefault="00D80747" w:rsidP="00D8074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D80747" w:rsidRDefault="00D80747" w:rsidP="00D80747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D80747" w:rsidRDefault="00D80747" w:rsidP="00D80747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…</w:t>
            </w:r>
          </w:p>
          <w:p w:rsidR="00D80747" w:rsidRDefault="00D80747" w:rsidP="00D80747">
            <w:pPr>
              <w:spacing w:after="0" w:line="240" w:lineRule="auto"/>
            </w:pP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персональный идентификационный номер-код - постоянный идентификационный номер, который присваивается производителям нефтепродуктов, оптовым поставщикам нефтепродуктов, осуществляющим импорт нефтепродуктов, и каждому наименованию нефтепродукта, производимого в Республике Казахстан или ввозимого на территорию Республики Казахстан, необходимый для указания вида, марки нефтепродуктов в </w:t>
            </w:r>
            <w:r w:rsidRPr="00D80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сопроводительной накладной</w:t>
            </w: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декларации по обороту нефтепродуктов</w:t>
            </w:r>
          </w:p>
          <w:p w:rsidR="00D80747" w:rsidRPr="00980B80" w:rsidRDefault="00D80747" w:rsidP="00D8074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4315" w:type="dxa"/>
            <w:shd w:val="clear" w:color="auto" w:fill="FFFFFF"/>
          </w:tcPr>
          <w:p w:rsidR="00D80747" w:rsidRPr="00D80747" w:rsidRDefault="00D80747" w:rsidP="00D8074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Статья 1. Основные понятия, используемые в настоящем Законе</w:t>
            </w:r>
          </w:p>
          <w:p w:rsidR="00D80747" w:rsidRDefault="00D80747" w:rsidP="00D80747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D80747" w:rsidRDefault="00D80747" w:rsidP="00D80747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…</w:t>
            </w:r>
          </w:p>
          <w:p w:rsidR="00D80747" w:rsidRDefault="00D80747" w:rsidP="00D80747">
            <w:pPr>
              <w:spacing w:after="0" w:line="240" w:lineRule="auto"/>
            </w:pP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персональный идентификационный номер-код - постоянный идентификационный номер, который присваивается производителям нефтепродуктов, оптовым поставщикам нефтепродуктов, осуществляющим импорт нефтепродуктов, и каждому наименованию нефтепродукта, производимого в Республике Казахстан или ввозимого на территорию Республики Казахстан, необходимый для указания вида, марки нефтепродуктов в </w:t>
            </w:r>
            <w:r w:rsidRPr="00D80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сопроводительной </w:t>
            </w:r>
            <w:r w:rsidRPr="00D80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накладной</w:t>
            </w: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53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товары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декларации по обороту нефтепродуктов</w:t>
            </w:r>
          </w:p>
          <w:p w:rsidR="00D80747" w:rsidRPr="00FA0080" w:rsidRDefault="00D80747" w:rsidP="00D80747">
            <w:pPr>
              <w:pStyle w:val="a3"/>
              <w:rPr>
                <w:rFonts w:ascii="Times New Roman" w:hAnsi="Times New Roman" w:cs="Times New Roman"/>
                <w:bCs/>
                <w:color w:val="auto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…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D80747" w:rsidRDefault="00D80747" w:rsidP="00D80747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D80747" w:rsidRPr="00ED3F9C" w:rsidRDefault="00D80747" w:rsidP="001A72C4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</w:t>
            </w:r>
            <w:r w:rsidR="001A72C4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 xml:space="preserve">нефтепродуктов </w:t>
            </w: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D80747" w:rsidRPr="00474416" w:rsidTr="00DB103E">
        <w:trPr>
          <w:trHeight w:val="3223"/>
        </w:trPr>
        <w:tc>
          <w:tcPr>
            <w:tcW w:w="718" w:type="dxa"/>
            <w:shd w:val="clear" w:color="auto" w:fill="FFFFFF"/>
          </w:tcPr>
          <w:p w:rsidR="00D80747" w:rsidRDefault="00D80747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D80747" w:rsidRDefault="00D80747" w:rsidP="005C636E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Подпункт 28) статьи 1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B07DD5" w:rsidRPr="00D80747" w:rsidRDefault="00B07DD5" w:rsidP="00B07DD5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B07DD5" w:rsidRDefault="00B07DD5" w:rsidP="00B07DD5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B07DD5" w:rsidRDefault="00B07DD5" w:rsidP="00B07DD5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…</w:t>
            </w:r>
          </w:p>
          <w:p w:rsidR="00B07DD5" w:rsidRDefault="00B07DD5" w:rsidP="00D80747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D80747" w:rsidRPr="00D80747" w:rsidRDefault="00D80747" w:rsidP="00D80747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28) сопроводительная накладная - документ, сопровождающий нефтепродукты на всем пути следования от отправителя до получателя, предназначенный для контроля за оборотом нефтепродуктов и необходимый для оформления операций по отпуску и приему нефтепродуктов, а также операций по передаче нефтепродуктов поставщикам нефти;</w:t>
            </w:r>
          </w:p>
          <w:p w:rsidR="00D80747" w:rsidRPr="00D80747" w:rsidRDefault="00D80747" w:rsidP="00D80747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B07DD5" w:rsidRPr="00D80747" w:rsidRDefault="00B07DD5" w:rsidP="00B07DD5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B07DD5" w:rsidRDefault="00B07DD5" w:rsidP="00B07DD5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      В настоящем Законе используются следующие основные понятия:</w:t>
            </w:r>
          </w:p>
          <w:p w:rsidR="00B07DD5" w:rsidRDefault="00B07DD5" w:rsidP="00B07DD5">
            <w:pPr>
              <w:pStyle w:val="a3"/>
              <w:spacing w:after="0" w:line="240" w:lineRule="auto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…</w:t>
            </w:r>
          </w:p>
          <w:p w:rsidR="00B07DD5" w:rsidRDefault="00B07DD5" w:rsidP="00DB103E">
            <w:pPr>
              <w:spacing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DB103E" w:rsidRPr="0088424D" w:rsidRDefault="00D80747" w:rsidP="00DB103E">
            <w:pPr>
              <w:spacing w:line="285" w:lineRule="atLeast"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28) сопроводительная накладная </w:t>
            </w:r>
            <w:r w:rsidRPr="00D80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товары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0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документ, сопровождающий нефтепродукты на всем пути следования от отправителя до получателя, предназначенный для контроля за оборотом нефтепродуктов и необходимый для оформления операций по отпуску и приему нефтепродуктов, а также операций по передаче нефтепродуктов поставщикам нефти</w:t>
            </w:r>
            <w:r w:rsidRPr="00D80747">
              <w:rPr>
                <w:rFonts w:ascii="Arial" w:eastAsia="Times New Roman" w:hAnsi="Arial" w:cs="Arial"/>
                <w:color w:val="666666"/>
                <w:spacing w:val="2"/>
                <w:sz w:val="20"/>
                <w:szCs w:val="20"/>
                <w:lang w:eastAsia="ru-RU"/>
              </w:rPr>
              <w:t>;</w:t>
            </w:r>
            <w:r w:rsidR="00DB103E" w:rsidRPr="0088424D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С</w:t>
            </w:r>
            <w:r w:rsidR="00DB103E" w:rsidRPr="0088424D">
              <w:rPr>
                <w:rFonts w:ascii="Times New Roman" w:hAnsi="Times New Roman"/>
                <w:b/>
                <w:sz w:val="24"/>
                <w:szCs w:val="24"/>
              </w:rPr>
              <w:t xml:space="preserve">опроводительные накладные на товары оформляются в </w:t>
            </w:r>
            <w:r w:rsidR="00DB103E" w:rsidRPr="00A641F3">
              <w:rPr>
                <w:rFonts w:ascii="Times New Roman" w:hAnsi="Times New Roman"/>
                <w:b/>
                <w:sz w:val="24"/>
                <w:szCs w:val="24"/>
              </w:rPr>
              <w:t xml:space="preserve">порядке, установленном </w:t>
            </w:r>
            <w:r w:rsidR="00DB103E" w:rsidRPr="00A641F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Налоговым кодексом.</w:t>
            </w:r>
          </w:p>
          <w:p w:rsidR="00D80747" w:rsidRPr="00D80747" w:rsidRDefault="00D80747" w:rsidP="00D80747">
            <w:pPr>
              <w:spacing w:after="360" w:line="285" w:lineRule="atLeast"/>
              <w:jc w:val="both"/>
              <w:rPr>
                <w:rFonts w:ascii="Arial" w:eastAsia="Times New Roman" w:hAnsi="Arial" w:cs="Arial"/>
                <w:color w:val="666666"/>
                <w:spacing w:val="2"/>
                <w:sz w:val="20"/>
                <w:szCs w:val="20"/>
                <w:lang w:eastAsia="ru-RU"/>
              </w:rPr>
            </w:pPr>
          </w:p>
          <w:p w:rsidR="00D80747" w:rsidRPr="00D80747" w:rsidRDefault="00D80747" w:rsidP="00D8074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D80747" w:rsidRDefault="00D80747" w:rsidP="00D80747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D80747" w:rsidRPr="00563603" w:rsidRDefault="00D80747" w:rsidP="001A72C4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</w:t>
            </w:r>
            <w:r w:rsidR="001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нефтепродуктов</w:t>
            </w: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566FD7" w:rsidRPr="00474416" w:rsidTr="00DB103E">
        <w:trPr>
          <w:trHeight w:val="420"/>
        </w:trPr>
        <w:tc>
          <w:tcPr>
            <w:tcW w:w="718" w:type="dxa"/>
            <w:shd w:val="clear" w:color="auto" w:fill="FFFFFF"/>
          </w:tcPr>
          <w:p w:rsidR="00566FD7" w:rsidRDefault="00566FD7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566FD7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Подпункт 6) статьи 8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566FD7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342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Статья 8. Компетенция уполномоченного органа в области оборота нефтепродуктов</w:t>
            </w:r>
          </w:p>
          <w:p w:rsidR="00566FD7" w:rsidRPr="0073424C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</w:t>
            </w:r>
          </w:p>
          <w:p w:rsidR="00566FD7" w:rsidRPr="0073424C" w:rsidRDefault="00566FD7" w:rsidP="00566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6) разрабатывает и утверждает правила оформления, получения, выдачи, учета, хранения и представления сопроводительных накладных;</w:t>
            </w:r>
          </w:p>
          <w:p w:rsidR="00566FD7" w:rsidRDefault="00566FD7" w:rsidP="00566FD7">
            <w:r>
              <w:t>…</w:t>
            </w:r>
          </w:p>
          <w:p w:rsidR="001A72C4" w:rsidRPr="00D80747" w:rsidRDefault="001A72C4" w:rsidP="00566F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566FD7" w:rsidRPr="0073424C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3424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Статья 8. Компетенция уполномоченного органа в области оборота нефтепродуктов</w:t>
            </w:r>
          </w:p>
          <w:p w:rsidR="00566FD7" w:rsidRPr="00566FD7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66F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</w:t>
            </w:r>
          </w:p>
          <w:p w:rsidR="00566FD7" w:rsidRPr="00566FD7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6) </w:t>
            </w:r>
            <w:r w:rsidRPr="00566FD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Исключить</w:t>
            </w:r>
          </w:p>
          <w:p w:rsidR="00566FD7" w:rsidRPr="00566FD7" w:rsidRDefault="00566FD7" w:rsidP="00566FD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66F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</w:t>
            </w:r>
          </w:p>
          <w:p w:rsidR="00566FD7" w:rsidRPr="00D80747" w:rsidRDefault="00566FD7" w:rsidP="00D80747">
            <w:pPr>
              <w:spacing w:after="360" w:line="28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566FD7" w:rsidRDefault="00566FD7" w:rsidP="00566FD7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566FD7" w:rsidRPr="00563603" w:rsidRDefault="00566FD7" w:rsidP="001A72C4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</w:t>
            </w:r>
            <w:r w:rsidR="001A7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нефтепродуктов</w:t>
            </w: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57494E" w:rsidRPr="00474416" w:rsidTr="00DB103E">
        <w:trPr>
          <w:trHeight w:val="676"/>
        </w:trPr>
        <w:tc>
          <w:tcPr>
            <w:tcW w:w="718" w:type="dxa"/>
            <w:shd w:val="clear" w:color="auto" w:fill="FFFFFF"/>
          </w:tcPr>
          <w:p w:rsidR="0057494E" w:rsidRDefault="0057494E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57494E" w:rsidRPr="00F84506" w:rsidRDefault="003D104F" w:rsidP="003D1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4 с</w:t>
            </w:r>
            <w:r w:rsidR="0057494E">
              <w:rPr>
                <w:rFonts w:ascii="Times New Roman" w:hAnsi="Times New Roman" w:cs="Times New Roman"/>
                <w:sz w:val="24"/>
                <w:szCs w:val="24"/>
              </w:rPr>
              <w:t>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7494E">
              <w:rPr>
                <w:rFonts w:ascii="Times New Roman" w:hAnsi="Times New Roman" w:cs="Times New Roman"/>
                <w:sz w:val="24"/>
                <w:szCs w:val="24"/>
              </w:rPr>
              <w:t xml:space="preserve"> 19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3D104F" w:rsidRPr="00A641F3" w:rsidRDefault="003D104F" w:rsidP="003D104F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Статья 19. Условия оборота нефтепродуктов</w:t>
            </w:r>
          </w:p>
          <w:p w:rsidR="003D104F" w:rsidRPr="00A641F3" w:rsidRDefault="003D104F" w:rsidP="003D104F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…</w:t>
            </w:r>
          </w:p>
          <w:p w:rsidR="003D104F" w:rsidRPr="00B65361" w:rsidRDefault="003D104F" w:rsidP="003D104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4. При оптовой и розничной реализации нефтепродуктов, а также экспорте и импорте нефтепродуктов оформляются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сопроводительные накладные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B65361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в соответствии с правилами, утверждаемыми уполномоченным органом в области оборота нефтепродуктов.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ab/>
              <w:t xml:space="preserve">При розничной реализации нефтепродуктов с автозаправочной станции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сопроводительные накладные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не оформляются.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ab/>
              <w:t xml:space="preserve">Запрещаются приобретение и (или) хранение нефтепродуктов без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сопроводительных накладных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94E" w:rsidRPr="00A641F3" w:rsidRDefault="0057494E" w:rsidP="003D104F">
            <w:pPr>
              <w:pStyle w:val="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3D104F" w:rsidRPr="00A641F3" w:rsidRDefault="003D104F" w:rsidP="003D104F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lastRenderedPageBreak/>
              <w:t>Статья 19. Условия оборота нефтепродуктов</w:t>
            </w:r>
          </w:p>
          <w:p w:rsidR="003D104F" w:rsidRPr="00A641F3" w:rsidRDefault="003D104F" w:rsidP="003D104F">
            <w:pPr>
              <w:pStyle w:val="3"/>
              <w:spacing w:before="0" w:after="0" w:line="240" w:lineRule="auto"/>
              <w:jc w:val="both"/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…</w:t>
            </w:r>
          </w:p>
          <w:p w:rsidR="00B75385" w:rsidRPr="00A641F3" w:rsidRDefault="003D104F" w:rsidP="00B753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4. При оптовой и розничной реализации нефтепродуктов, а также экспорте и импорте нефтепродуктов оформляются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сопроводительные накладные на товары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B75385" w:rsidRPr="00A641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порядке, установленном Налоговым кодексом.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ab/>
              <w:t xml:space="preserve">При розничной реализации нефтепродуктов с автозаправочной станции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сопроводительные накладные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на товары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 не оформляются.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 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ab/>
              <w:t xml:space="preserve">Запрещаются приобретение и (или) хранение нефтепродуктов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без сопроводительных накладных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A641F3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на товары</w:t>
            </w:r>
            <w:r w:rsidRPr="00A641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</w:p>
          <w:p w:rsidR="003D104F" w:rsidRPr="00A641F3" w:rsidRDefault="003D104F" w:rsidP="003D10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F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57494E" w:rsidRPr="00A641F3" w:rsidRDefault="0057494E" w:rsidP="00F8450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05" w:type="dxa"/>
            <w:gridSpan w:val="2"/>
            <w:shd w:val="clear" w:color="auto" w:fill="FFFFFF"/>
          </w:tcPr>
          <w:p w:rsidR="003D104F" w:rsidRDefault="003D104F" w:rsidP="003D104F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57494E" w:rsidRPr="00ED3F9C" w:rsidRDefault="003D104F" w:rsidP="00111F1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pacing w:val="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</w:t>
            </w:r>
            <w:r w:rsidR="00111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нефтепродуктов</w:t>
            </w: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будет осуществляться по СНТ в связи с чем, разработка и утверждение  Правил будет осуществляться в соответствии со статьей 176 Налогового кодекса.</w:t>
            </w:r>
          </w:p>
        </w:tc>
      </w:tr>
      <w:tr w:rsidR="00863A88" w:rsidRPr="00474416" w:rsidTr="00DB103E">
        <w:trPr>
          <w:trHeight w:val="676"/>
        </w:trPr>
        <w:tc>
          <w:tcPr>
            <w:tcW w:w="718" w:type="dxa"/>
            <w:shd w:val="clear" w:color="auto" w:fill="FFFFFF"/>
          </w:tcPr>
          <w:p w:rsidR="00863A88" w:rsidRDefault="00863A88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863A88" w:rsidRPr="00FC4B05" w:rsidRDefault="00863A88" w:rsidP="005A16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4B05">
              <w:rPr>
                <w:rFonts w:ascii="Times New Roman" w:hAnsi="Times New Roman"/>
                <w:sz w:val="28"/>
                <w:szCs w:val="28"/>
              </w:rPr>
              <w:t>стать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FC4B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863A88" w:rsidRPr="008A0B17" w:rsidRDefault="00863A88" w:rsidP="005A1697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20. Условия транспортировки сырой нефти, газового конденсата и нефтепродуктов железнодорожным, автомобильным, морским, внутренним водным и воздушным транспортом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Транспортировка сырой нефти, газового конденсата, продуктов переработки и нефтепродуктов железнодорожным, автомобильным, морским, внутренним водным и воздушным транспортом допускается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посредством специально оборудованного и допущенного к перевозке транспорта в соответствии с требованиями, предъявляемыми </w:t>
            </w:r>
            <w:hyperlink r:id="rId7" w:tooltip="Правила перевозок опасных грузов по железным дорогам (утверждены на пятнадцатом заседании Совета по железнодорожному транспорту 5 апреля 1996 г.) (с изменениями и дополнениями по состоянию на 19.05.2016 г.)" w:history="1">
              <w:r w:rsidRPr="00FB4D3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законодательством</w:t>
              </w:r>
            </w:hyperlink>
            <w:r w:rsidRPr="00FB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Республики Казахстан к перевозкам опасных грузов.</w:t>
            </w:r>
          </w:p>
          <w:p w:rsidR="00863A88" w:rsidRPr="003D104F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При реализации и (или) отгрузке, а также при осуществлении операций по транспортировке нефтепродуктов железнодорожным, автомобильным, морским, внутренним водным и воздушным транспортом в обязательном порядке оформляются </w:t>
            </w: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сопроводительные накладные.</w:t>
            </w:r>
          </w:p>
          <w:p w:rsidR="00863A88" w:rsidRPr="005666FF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импорте нефтепродуктов на территорию Республики Казахстан </w:t>
            </w: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сопроводительная накладная</w:t>
            </w:r>
            <w:r w:rsidRPr="0056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оформляется получателем </w:t>
            </w:r>
            <w:r w:rsidRPr="005666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передается поставщику или перевозчику</w:t>
            </w:r>
            <w:r w:rsidRPr="0056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для осуществления ввоза нефтепродуктов на территорию Республики Казахстан</w:t>
            </w:r>
            <w:r w:rsidRPr="00566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Оптовые поставщики нефтепродуктов, розничные реализаторы нефтепродуктов, лица, осуществляющие внутреннее перемещение нефтепродуктов, обязаны передавать сопроводительные накладные получателям через транспорт вместе с нефтепродуктами.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целей настоящего пункта получателем признается: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юридическое лицо, являющееся покупателем нефтепродуктов, филиал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данного юридического лица, указанный им в качестве получателя;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юридическое лицо, его филиал, являющиеся получателями нефтепродуктов при внутреннем перемещении;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физическое лицо, являющееся покупателем нефтепродуктов, а также при внутреннем перемещении нефтепродуктов.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Внутренним перемещением признается перемещение, связанное с транспортировкой нефтепродуктов, внутри одного физического лица, осуществляющего предпринимательскую деятельность, или юридического лица.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Сопроводительная накладная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оформляется в электронном виде посредством интернет-ресурса.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землях сельскохозяйственного назначения при осуществлении внутреннего перемещения производителями сельскохозяйственной продукции оформление </w:t>
            </w:r>
            <w:r w:rsidRPr="005344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сопроводительных накладных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требуется.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Документы, связанные с транспортировкой сырой нефти, газового конденсата, продуктов переработки и нефтепродуктов железнодорожным, автомобильным, морским, внутренним водным и воздушным транспортом,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должны соответствовать требованиям, установленным для перевозки опасных грузов для каждого вида транспорта.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Конструкция и условия эксплуатации средств хранения и транспортировки сырой нефти, газового конденсата и нефтепродуктов железнодорожным, автомобильным, морским, внутренним водным и воздушным транспортом должны соответствовать требованиям технических регламентов.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63A88" w:rsidRPr="00F031F2" w:rsidRDefault="00863A88" w:rsidP="005A16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5" w:type="dxa"/>
            <w:shd w:val="clear" w:color="auto" w:fill="FFFFFF"/>
          </w:tcPr>
          <w:p w:rsidR="00863A88" w:rsidRPr="008A0B17" w:rsidRDefault="00863A88" w:rsidP="005A1697">
            <w:pPr>
              <w:spacing w:after="0" w:line="240" w:lineRule="auto"/>
              <w:ind w:left="70"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Статья 20. Условия транспортировки сырой нефти, газового конденсата и нефтепродуктов </w:t>
            </w:r>
            <w:r w:rsidRPr="0011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трубопроводом,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железнодорожным, автомобильным, морским, внутренним водным и воздушным транспортом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" w:name="SUB200100"/>
            <w:bookmarkStart w:id="24" w:name="sub1005133731"/>
            <w:bookmarkEnd w:id="23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Транспортировка сырой нефти, газового конденсата, продуктов переработки и нефтепродуктов </w:t>
            </w:r>
            <w:r w:rsidRPr="00111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трубопроводом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железнодорожным, автомобильным, морским, внутренним водным и воздушным транспортом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допускается посредством специально оборудованного и допущенного к перевозке транспорта в соответствии с требованиями, предъявляемыми </w:t>
            </w:r>
            <w:bookmarkStart w:id="25" w:name="sub1000006317"/>
            <w:r w:rsidRPr="00FB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FB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"jl:1017835.0.1000006317_0" \o "Правила перевозок опасных грузов по железным дорогам (утверждены на пятнадцатом заседании Совета по железнодорожному транспорту 5 апреля 1996 г.) (с изменениями и дополнениями по состоянию на 19.05.2016 г.)" </w:instrText>
            </w:r>
            <w:r w:rsidRPr="00FB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FB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законодательством</w:t>
            </w:r>
            <w:r w:rsidRPr="00FB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bookmarkEnd w:id="25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Казахстан к перевозкам опасных грузов.</w:t>
            </w:r>
          </w:p>
          <w:p w:rsidR="00863A88" w:rsidRPr="003D104F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26" w:name="SUB200200"/>
            <w:bookmarkEnd w:id="26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При реализации и (или) отгрузке, а также при осуществлении операций по транспортировке нефтепродуктов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6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трубопроводом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железнодорожным, автомобильным, морским, внутренним водным и воздушным транспортом в обязательном порядке оформляются </w:t>
            </w: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сопроводительные накладные</w:t>
            </w:r>
            <w:r w:rsidR="003D10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D104F"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товары</w:t>
            </w: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импорте нефтепродуктов на территорию Республики Казахстан </w:t>
            </w: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сопроводительная накладная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оформляется получателем</w:t>
            </w:r>
            <w:r w:rsidRPr="00897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Оптовые поставщики нефтепродуктов, розничные реализаторы нефтепродуктов, лица, осуществляющие внутреннее перемещение нефтепродуктов, обязаны передавать сопроводительные накладные </w:t>
            </w:r>
            <w:r w:rsidR="00C53945" w:rsidRPr="00C539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на товары</w:t>
            </w:r>
            <w:r w:rsidR="00C53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получателям через транспорт вместе с нефтепродуктами.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целей настоящего пункта получателем признается: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7" w:name="SUB200201"/>
            <w:bookmarkEnd w:id="27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юридическое лицо, являющееся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покупателем нефтепродуктов, филиал данного юридического лица, указанный им в качестве получателя;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8" w:name="SUB200202"/>
            <w:bookmarkEnd w:id="28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юридическое лицо, его филиал, являющиеся получателями нефтепродуктов при внутреннем перемещении;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9" w:name="SUB200203"/>
            <w:bookmarkEnd w:id="29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физическое лицо, являющееся покупателем нефтепродуктов, а также при внутреннем перемещении нефтепродуктов.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Внутренним перемещением признается перемещение, связанное с транспортировкой нефтепродуктов, внутри одного физического лица, осуществляющего предпринимательскую деятельность, или юридического лица.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0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Сопроводительная накладная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534404" w:rsidRPr="005344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товары</w:t>
            </w:r>
            <w:r w:rsidR="0053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оформляется в электронном виде посредством интернет-ресурса.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землях сельскохозяйственного назначения при осуществлении внутреннего перемещения производителями сельскохозяйственной продукции оформление </w:t>
            </w:r>
            <w:r w:rsidRPr="005344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сопроводительных накладных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4404" w:rsidRPr="005344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товары</w:t>
            </w:r>
            <w:r w:rsidR="0053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требуется.</w:t>
            </w:r>
          </w:p>
          <w:p w:rsidR="00863A88" w:rsidRPr="008A0B17" w:rsidRDefault="00863A88" w:rsidP="005A169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0" w:name="SUB200300"/>
            <w:bookmarkEnd w:id="24"/>
            <w:bookmarkEnd w:id="30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Документы, связанные с транспортировкой сырой нефти, газового конденсата, продуктов переработки и нефтепродуктов </w:t>
            </w:r>
            <w:r w:rsidRPr="00946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трубопроводом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железнодорожным, автомобильным, морским, внутренним водным и воздушным транспортом, должны соответствовать требованиям, установленным для перевозки опасных грузов для каждого вида транспорта.</w:t>
            </w:r>
          </w:p>
          <w:p w:rsidR="00863A88" w:rsidRPr="00F031F2" w:rsidRDefault="00863A88" w:rsidP="002C396E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31" w:name="SUB200400"/>
            <w:bookmarkEnd w:id="31"/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Конструкция и условия эксплуатации средств хранения и транспортировки сырой нефти, газового конденсата и нефтепродуктов </w:t>
            </w:r>
            <w:r w:rsidRPr="00946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трубопроводом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железнодорожным, автомобильным, морским, внутренним водным и воздушным транспортом должны соответствовать требованиям технических регламентов.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863A88" w:rsidRDefault="00863A88" w:rsidP="005A169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4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соответствии с подпунктом 2) статьи 8 Закона Республики Казахстан от 20 июля 2011 года «О государственном регулировании производства и оборота отдельных видов нефтепродуктов» (далее – Закон) </w:t>
            </w:r>
            <w:hyperlink r:id="rId8" w:tooltip="Постановление Правительства Республики Казахстан от 24 апреля 2008 года № 387 " w:history="1">
              <w:r w:rsidRPr="006A471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уполномоченный орган в области оборота нефтепродуктов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4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осуществляет государственный контроль в области оборота нефтепродуктов. </w:t>
            </w:r>
          </w:p>
          <w:p w:rsidR="00863A88" w:rsidRPr="006A471E" w:rsidRDefault="00863A88" w:rsidP="005A1697">
            <w:pPr>
              <w:spacing w:after="0" w:line="240" w:lineRule="auto"/>
              <w:ind w:firstLine="284"/>
              <w:jc w:val="both"/>
              <w:rPr>
                <w:rStyle w:val="s0"/>
                <w:rFonts w:ascii="Times New Roman" w:hAnsi="Times New Roman" w:cs="Times New Roman"/>
                <w:sz w:val="24"/>
                <w:szCs w:val="24"/>
              </w:rPr>
            </w:pPr>
            <w:r w:rsidRPr="006A4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подпункту </w:t>
            </w:r>
            <w:r w:rsidRPr="006A471E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21) статьи 1 Закона оборот нефтепродуктов - приобретение, хранение, оптовая и розничная реализация, отгрузка, транспортировка, экспорт и импорт нефтепродуктов.</w:t>
            </w:r>
          </w:p>
          <w:p w:rsidR="00863A88" w:rsidRDefault="00863A88" w:rsidP="005A169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Нефтепродукты транспортируются </w:t>
            </w:r>
            <w:r w:rsidRPr="008A0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железнодорожным, автомобильным, морским, внутренним водным и воздушным транспортом</w:t>
            </w:r>
            <w:r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6A47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через трубопровод.</w:t>
            </w:r>
          </w:p>
          <w:p w:rsidR="00A14CCA" w:rsidRPr="00C83E87" w:rsidRDefault="00863A88" w:rsidP="00A14CC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3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A14CCA" w:rsidRPr="00C83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Отменяется требование по передаче через </w:t>
            </w:r>
            <w:r w:rsidR="00A14CCA" w:rsidRPr="00C83E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поставщика или перевозчика</w:t>
            </w:r>
            <w:r w:rsidR="00A14CCA" w:rsidRPr="00C83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сопроводительной накладной при импорте нефтепродуктов.</w:t>
            </w:r>
          </w:p>
          <w:p w:rsidR="00863A88" w:rsidRPr="005666FF" w:rsidRDefault="00863A88" w:rsidP="005A169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DB103E" w:rsidRDefault="003D104F" w:rsidP="00DB10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связи с введением с 1 января 2020 года Налоговым кодексом нового унифицированного документа -  сопроводительной накладной на товары (далее - СНТ)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 «сопроводительные накладные» следует заменить на слова «сопроводительные накладные на товары».</w:t>
            </w: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Контроль 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 движением </w:t>
            </w:r>
            <w:r w:rsidR="00DB103E" w:rsidRPr="00A64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нефтепродуктов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будет осуществляться по </w:t>
            </w:r>
            <w:r w:rsidR="00DB103E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единому сопроводительному документу –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СНТ</w:t>
            </w:r>
            <w:r w:rsidR="00DB103E"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63A88" w:rsidRPr="00DB103E" w:rsidRDefault="00863A88" w:rsidP="00DB10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4404" w:rsidRPr="00474416" w:rsidTr="00DB103E">
        <w:trPr>
          <w:trHeight w:val="676"/>
        </w:trPr>
        <w:tc>
          <w:tcPr>
            <w:tcW w:w="718" w:type="dxa"/>
            <w:shd w:val="clear" w:color="auto" w:fill="FFFFFF"/>
          </w:tcPr>
          <w:p w:rsidR="00534404" w:rsidRDefault="00534404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534404" w:rsidRPr="00FC4B05" w:rsidRDefault="00534404" w:rsidP="005344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Пункт 1 статьи 22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B06C17" w:rsidRDefault="00B06C17" w:rsidP="00534404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6C17" w:rsidRPr="00B06C17" w:rsidRDefault="00B06C17" w:rsidP="00B06C17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6C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22. Условия розничной реализации нефтепродуктов</w:t>
            </w:r>
          </w:p>
          <w:p w:rsidR="00B06C17" w:rsidRDefault="00B06C17" w:rsidP="00B06C1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06C17" w:rsidRPr="00735C2C" w:rsidRDefault="00B06C17" w:rsidP="00B06C1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53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B06C17" w:rsidRPr="00835AE0" w:rsidRDefault="00B06C17" w:rsidP="00835AE0">
            <w:pPr>
              <w:spacing w:after="0" w:line="240" w:lineRule="auto"/>
              <w:jc w:val="both"/>
              <w:rPr>
                <w:b/>
              </w:rPr>
            </w:pPr>
            <w:r w:rsidRPr="0073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 Допускается осуществление владельцем автозаправочной станции любого вида реализации (отгрузки) нефтепродуктов по договору поручения в интересах розничного реализатора нефтепродуктов. </w:t>
            </w:r>
            <w:r w:rsidRPr="00735C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Обязанность по оформлению, получению, выдаче, учету, хранению и представлению сопроводительных накладных на нефтепродукты в таком случае возлагается на доверителя.</w:t>
            </w:r>
          </w:p>
          <w:p w:rsidR="00534404" w:rsidRPr="008A0B17" w:rsidRDefault="001541EA" w:rsidP="00B06C17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315" w:type="dxa"/>
            <w:shd w:val="clear" w:color="auto" w:fill="FFFFFF"/>
          </w:tcPr>
          <w:p w:rsidR="00B06C17" w:rsidRDefault="00B06C17" w:rsidP="00534404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5AE0" w:rsidRPr="00B06C17" w:rsidRDefault="00835AE0" w:rsidP="00835AE0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6C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22. Условия розничной реализации нефтепродуктов</w:t>
            </w:r>
          </w:p>
          <w:p w:rsidR="00835AE0" w:rsidRDefault="00835AE0" w:rsidP="00835AE0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5AE0" w:rsidRPr="00735C2C" w:rsidRDefault="00835AE0" w:rsidP="00835AE0">
            <w:pPr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53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35AE0" w:rsidRDefault="00835AE0" w:rsidP="00835A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 Допускается осуществление владельцем автозаправочной станции любого вида реализации (отгрузки) нефтепродуктов по договору поручения в интересах розничного реализатора нефтепродуктов. </w:t>
            </w:r>
          </w:p>
          <w:p w:rsidR="008C7672" w:rsidRDefault="008C7672" w:rsidP="008C76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35A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Обязанность по оформлению,  отправке, подтверждению, отклонению и  аннулированию сопроводительных накладных на товары  в таком случае возлагается на доверителя.</w:t>
            </w:r>
          </w:p>
          <w:p w:rsidR="00534404" w:rsidRPr="008A0B17" w:rsidRDefault="001541EA" w:rsidP="001541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…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06C17" w:rsidRDefault="00B06C17" w:rsidP="00B06C17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B75385" w:rsidRDefault="00B06C17" w:rsidP="00B06C1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0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связи с введением с 1 января 2020 года Налоговым кодексом нового унифицированного документа -  сопроводительной накладной на товары (далее - СНТ). Контроль за движением </w:t>
            </w:r>
            <w:r w:rsidR="00391E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нетепродуктов 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будет осуществляться по </w:t>
            </w:r>
            <w:r w:rsidR="00B75385" w:rsidRPr="00A641F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единому сопроводительному документу –</w:t>
            </w:r>
            <w:r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СНТ</w:t>
            </w:r>
            <w:r w:rsidR="00B75385" w:rsidRPr="00A641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34404" w:rsidRPr="000113C7" w:rsidRDefault="00534404" w:rsidP="00B06C1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3FE4" w:rsidRPr="00474416" w:rsidTr="00DB103E">
        <w:trPr>
          <w:trHeight w:val="676"/>
        </w:trPr>
        <w:tc>
          <w:tcPr>
            <w:tcW w:w="718" w:type="dxa"/>
            <w:shd w:val="clear" w:color="auto" w:fill="FFFFFF"/>
          </w:tcPr>
          <w:p w:rsidR="00833FE4" w:rsidRDefault="00833FE4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833FE4" w:rsidRDefault="00833FE4" w:rsidP="00F769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 2 статьи 22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22. Условия розничной реализации нефтепродуктов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…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 Розничная реализация нефтепродуктов с автозаправочных станций контейнерного типа допускается в населенных пунктах с численностью населения до десяти тысяч человек.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Розничная реализация нефтепродуктов с автозаправочных станций передвижного типа допускается на землях сельскохозяйственного назначения в местах сосредоточения сельскохозяйственной техники на полевых работах.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FE4" w:rsidRPr="00833FE4" w:rsidRDefault="00833FE4" w:rsidP="00833FE4">
            <w:pPr>
              <w:pStyle w:val="3"/>
              <w:spacing w:before="0" w:after="0" w:line="240" w:lineRule="auto"/>
              <w:ind w:firstLine="426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315" w:type="dxa"/>
            <w:shd w:val="clear" w:color="auto" w:fill="FFFFFF"/>
          </w:tcPr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«Статья 22. Условия розничной реализации нефтепродуктов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…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2. Розничная реализация нефтепродуктов с автозаправочных станций контейнерного типа допускается в населенных пунктах с численностью населения до десяти тысяч человек.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Розничная реализация нефтепродуктов с автозаправочных станций передвижного типа допускается </w:t>
            </w:r>
            <w:r w:rsidRPr="00833FE4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>только в следующих случаях: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833FE4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на землях сельскохозяйственного назначения в местах сосредоточения сельскохозяйственной техники на полевых работах;</w:t>
            </w:r>
          </w:p>
          <w:p w:rsidR="00833FE4" w:rsidRPr="00833FE4" w:rsidRDefault="00833FE4" w:rsidP="00833FE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Pr="00833FE4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  <w:t xml:space="preserve"> при заправке морского, внутреннего водного или воздушного транспорта</w:t>
            </w:r>
            <w:r w:rsidRPr="00833FE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.».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833FE4" w:rsidRPr="00833FE4" w:rsidRDefault="00833FE4" w:rsidP="00833F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833FE4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Вводится в действие с 1 января 2020 года </w:t>
            </w:r>
          </w:p>
          <w:p w:rsidR="00833FE4" w:rsidRPr="00833FE4" w:rsidRDefault="00833FE4" w:rsidP="00833FE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33FE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Уточняющая поправка для </w:t>
            </w:r>
            <w:r w:rsidRPr="00833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автозаправочных станций передвижного типа</w:t>
            </w:r>
            <w:r w:rsidRPr="00833FE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:rsidR="00833FE4" w:rsidRPr="00833FE4" w:rsidRDefault="00833FE4" w:rsidP="00833FE4">
            <w:pPr>
              <w:spacing w:after="0" w:line="240" w:lineRule="auto"/>
              <w:ind w:left="-357" w:firstLine="426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8" w:rsidRPr="00474416" w:rsidTr="00DB103E">
        <w:trPr>
          <w:trHeight w:val="167"/>
        </w:trPr>
        <w:tc>
          <w:tcPr>
            <w:tcW w:w="15357" w:type="dxa"/>
            <w:gridSpan w:val="8"/>
            <w:shd w:val="clear" w:color="auto" w:fill="FFFFFF"/>
          </w:tcPr>
          <w:p w:rsidR="00863A88" w:rsidRPr="00F707D6" w:rsidRDefault="00863A88" w:rsidP="004702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об административных правонарушениях</w:t>
            </w:r>
          </w:p>
        </w:tc>
      </w:tr>
      <w:tr w:rsidR="00863A88" w:rsidRPr="00474416" w:rsidTr="00DB103E">
        <w:trPr>
          <w:trHeight w:val="676"/>
        </w:trPr>
        <w:tc>
          <w:tcPr>
            <w:tcW w:w="718" w:type="dxa"/>
            <w:shd w:val="clear" w:color="auto" w:fill="FFFFFF"/>
          </w:tcPr>
          <w:p w:rsidR="00863A88" w:rsidRDefault="00863A88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863A88" w:rsidRPr="004702D4" w:rsidRDefault="00863A88" w:rsidP="00531850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Статья 741. Обстоятельства, исключающие производство по </w:t>
            </w: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делу об административном правонарушении</w:t>
            </w:r>
          </w:p>
          <w:p w:rsidR="00863A88" w:rsidRPr="00267D48" w:rsidRDefault="00863A88" w:rsidP="004702D4">
            <w:pPr>
              <w:spacing w:after="0" w:line="240" w:lineRule="auto"/>
              <w:ind w:left="69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gridSpan w:val="2"/>
            <w:shd w:val="clear" w:color="auto" w:fill="FFFFFF"/>
          </w:tcPr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Статья 741. Обстоятельства, исключающие производство по делу об административном правонарушении</w:t>
            </w: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Производство по делу об </w:t>
            </w: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административном правонарушении не может быть начато, а начатое подлежит прекращению при наличии хотя бы одного из следующих обстоятельств:</w:t>
            </w: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в случае возникновения технических ошибок в программном обеспечении, подтвержденных уполномоченным органом, осуществляющим руководство в сфере обеспечения поступлений налогов и других обязательных платежей в бюджет, которые привели к неисполнению налогоплательщиком налогового обязательства по представлению форм налоговой отчетности в электронном виде в срок, установленный законодательством Республики Казахстан;</w:t>
            </w: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4702D4" w:rsidRDefault="00863A88" w:rsidP="004702D4">
            <w:pPr>
              <w:pStyle w:val="a3"/>
              <w:ind w:left="142" w:firstLine="709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FFFFFF"/>
          </w:tcPr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Статья 741. Обстоятельства, исключающие производство по делу об административном правонарушении</w:t>
            </w: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Производство по делу об </w:t>
            </w: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административном правонарушении не может быть начато, а начатое подлежит прекращению при наличии хотя бы одного из следующих обстоятельств:</w:t>
            </w: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в случае возникновения технических ошибок в программном обеспечении, подтвержденных уполномоченным органом, осуществляющим руководство:</w:t>
            </w: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 сфере обеспечения поступлений налогов и других обязательных платежей в бюджет, которые привели к неисполнению налогоплательщиком налогового обязательства по представлению форм налоговой отчетности в электронном виде в срок, установленный законодательством Республики Казахстан;</w:t>
            </w: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bookmarkStart w:id="32" w:name="sub1000754711"/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instrText>HYPERLINK "jl:30176584.0%20"</w:instrText>
            </w: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области оборота нефтепродуктов</w:t>
            </w: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bookmarkEnd w:id="32"/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которые привели к не исполнению обязательств по представлению деклараций по обороту </w:t>
            </w: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нефтепродуктов в электронном виде в срок, установленный законодательством Республики Казахстан;</w:t>
            </w: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 области производства и оборота этилового спирта и алкогольной продукции, которые привели к неисполнению обязательств по представлению деклараций по производству и обороту этилового спирта и алкогольной продукции в электронном виде в срок,  установленный законодательством Республики Казахстан;</w:t>
            </w: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 области производства и оборота табачных изделий, которые привели к неисполнению обязательств по представлению деклараций об остатках и (или) обороте табачных изделий, сведений, необходимых для осуществления мониторинга в электронном виде в срок, установленный законодательством Республики Казахстан;</w:t>
            </w:r>
          </w:p>
          <w:p w:rsidR="00505EFA" w:rsidRDefault="00863A88" w:rsidP="00505EFA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 области оборота биотоплива, которые привели к неисполнению </w:t>
            </w: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 по представлению деклараций по обороту биотоплива в электронном виде в срок, установленный законодательством Республики Казахстан;</w:t>
            </w:r>
          </w:p>
          <w:p w:rsidR="00863A88" w:rsidRPr="004702D4" w:rsidRDefault="00863A88" w:rsidP="00505E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863A88" w:rsidRPr="004702D4" w:rsidRDefault="00863A88" w:rsidP="00B16939">
            <w:pP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целью выравнивания условий по исключению производства по </w:t>
            </w: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делу об административном правонарушении для субъектов рынка подакцизной продукции, отдельных видов нефтепродуктов, биотоплива.</w:t>
            </w:r>
          </w:p>
          <w:p w:rsidR="00863A88" w:rsidRPr="004702D4" w:rsidRDefault="00863A88" w:rsidP="00AF08B7">
            <w:pP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Декларации не относятся к формам налоговой отчетности, предоставляются в электронном виде. При этом, также как и при предоставлении форм налоговой отчетности, возможно возникновение технических ошибок в программном обеспечении, подтвержденных уполномоченным органом.  </w:t>
            </w: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3A88" w:rsidRPr="004702D4" w:rsidRDefault="00863A88" w:rsidP="004702D4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A88" w:rsidRPr="00474416" w:rsidTr="00DB103E">
        <w:trPr>
          <w:trHeight w:val="258"/>
        </w:trPr>
        <w:tc>
          <w:tcPr>
            <w:tcW w:w="15357" w:type="dxa"/>
            <w:gridSpan w:val="8"/>
            <w:shd w:val="clear" w:color="auto" w:fill="FFFFFF"/>
          </w:tcPr>
          <w:p w:rsidR="00863A88" w:rsidRPr="00462C76" w:rsidRDefault="00863A88" w:rsidP="00462C76">
            <w:pPr>
              <w:ind w:left="34"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62C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Предпринимательский кодекс Республики Казахстан</w:t>
            </w:r>
          </w:p>
        </w:tc>
      </w:tr>
      <w:tr w:rsidR="00863A88" w:rsidRPr="00474416" w:rsidTr="00DB103E">
        <w:trPr>
          <w:trHeight w:val="329"/>
        </w:trPr>
        <w:tc>
          <w:tcPr>
            <w:tcW w:w="718" w:type="dxa"/>
            <w:shd w:val="clear" w:color="auto" w:fill="FFFFFF"/>
          </w:tcPr>
          <w:p w:rsidR="00863A88" w:rsidRDefault="00863A88" w:rsidP="00052D5C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shd w:val="clear" w:color="auto" w:fill="FFFFFF"/>
          </w:tcPr>
          <w:p w:rsidR="00863A88" w:rsidRPr="004702D4" w:rsidRDefault="00863A88" w:rsidP="00531850">
            <w:pPr>
              <w:ind w:left="34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Подпункт 3) пункта 3 статьи 140 </w:t>
            </w:r>
          </w:p>
        </w:tc>
        <w:tc>
          <w:tcPr>
            <w:tcW w:w="4604" w:type="dxa"/>
            <w:gridSpan w:val="2"/>
            <w:shd w:val="clear" w:color="auto" w:fill="FFFFFF"/>
          </w:tcPr>
          <w:p w:rsidR="00CE635D" w:rsidRPr="00CE635D" w:rsidRDefault="00CE635D" w:rsidP="00CE635D">
            <w:pPr>
              <w:pStyle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6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140. Общие вопросы проверки и профилактического контроля и надзора с посещением субъекта (объекта) контроля и надзора</w:t>
            </w:r>
          </w:p>
          <w:p w:rsidR="00863A88" w:rsidRPr="00462C76" w:rsidRDefault="00863A88" w:rsidP="00CE635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 w:rsidRPr="00462C76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При этом обязательной регистрации в уполномоченном органе в области правовой статистики и специальных учетов подлежат проверки, осуществляемые по основаниям, указанным в подпунктах 13), 15) (за исключением проверок служб внутреннего аудита), 22) и 26) части первой настоящего пункта, а также пункте 5 настоящей статьи.</w:t>
            </w:r>
          </w:p>
          <w:p w:rsidR="00863A88" w:rsidRPr="00462C76" w:rsidRDefault="00863A88" w:rsidP="00462C7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 w:rsidRPr="00462C76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 xml:space="preserve">      При этом акты о назначении проверок, указанных в подпунктах 12) (в области наркотических средств, психотропных веществ и прекурсоров), 13), 21) и 22) </w:t>
            </w:r>
            <w:r w:rsidRPr="00462C76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lastRenderedPageBreak/>
              <w:t xml:space="preserve">части первой настоящего пункта, подлежат регистрации в уполномоченном органе в области правовой статистики и специальных учетов в течение следующего рабочего дня после начала проверки. </w:t>
            </w:r>
          </w:p>
          <w:p w:rsidR="00863A88" w:rsidRPr="004702D4" w:rsidRDefault="00863A88" w:rsidP="00ED3F9C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C76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      Органы контроля и надзора ежеквартально не позднее пятого числа месяца, следующего за отчетным кварталом, представляют в уполномоченный орган в области правовой статистики и специальных учетов сведения о проведенных проверках в отношении субъектов частного пре</w:t>
            </w:r>
            <w:r w:rsidR="00206C37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 xml:space="preserve"> </w:t>
            </w:r>
            <w:r w:rsidRPr="00462C76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дпринимательства, указанных в части первой настоящего пункта, по форме, определенной Генеральной прокуратурой Республики Казахстан.</w:t>
            </w:r>
          </w:p>
        </w:tc>
        <w:tc>
          <w:tcPr>
            <w:tcW w:w="4315" w:type="dxa"/>
            <w:shd w:val="clear" w:color="auto" w:fill="FFFFFF"/>
          </w:tcPr>
          <w:p w:rsidR="00CE635D" w:rsidRPr="00CE635D" w:rsidRDefault="00CE635D" w:rsidP="00CE635D">
            <w:pPr>
              <w:pStyle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6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Статья 140. Общие вопросы проверки и профилактического контроля и надзора с посещением субъекта (объекта) контроля и надзора</w:t>
            </w:r>
          </w:p>
          <w:p w:rsidR="00863A88" w:rsidRPr="00462C76" w:rsidRDefault="00863A88" w:rsidP="00CE635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 w:rsidRPr="00462C76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При этом обязательной регистрации в уполномоченном органе в области правовой статистики и специальных учетов подлежат проверки, осуществляемые по основаниям, указанным в подпунктах 15) (за исключением проверок служб внутреннего аудита), 22) и 26) части первой настоящего пункта, а также пункте 5 настоящей статьи.</w:t>
            </w:r>
          </w:p>
          <w:p w:rsidR="00863A88" w:rsidRPr="00462C76" w:rsidRDefault="00863A88" w:rsidP="00462C76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</w:pPr>
            <w:r w:rsidRPr="00462C76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 xml:space="preserve">      При этом акты о назначении проверок, указанных в подпунктах 12) (в области наркотических средств, психотропных веществ и прекурсоров), </w:t>
            </w:r>
            <w:r w:rsidRPr="00462C76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lastRenderedPageBreak/>
              <w:t xml:space="preserve">21) и 22) части первой настоящего пункта, подлежат регистрации в уполномоченном органе в области правовой статистики и специальных учетов в течение следующего рабочего дня после начала проверки. </w:t>
            </w:r>
          </w:p>
          <w:p w:rsidR="00863A88" w:rsidRPr="004702D4" w:rsidRDefault="00863A88" w:rsidP="00ED3F9C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C76">
              <w:rPr>
                <w:rFonts w:ascii="Times New Roman" w:hAnsi="Times New Roman" w:cs="Times New Roman"/>
                <w:color w:val="000000"/>
                <w:spacing w:val="0"/>
                <w:sz w:val="24"/>
                <w:szCs w:val="24"/>
              </w:rPr>
              <w:t>      Органы контроля и надзора ежеквартально не позднее пятого числа месяца, следующего за отчетным кварталом, представляют в уполномоченный орган в области правовой статистики и специальных учетов сведения о проведенных проверках в отношении субъектов частного предпринимательства, указанных в части первой настоящего пункта, по форме, определенной Генеральной прокуратурой Республики Казахстан.</w:t>
            </w:r>
          </w:p>
        </w:tc>
        <w:tc>
          <w:tcPr>
            <w:tcW w:w="3705" w:type="dxa"/>
            <w:gridSpan w:val="2"/>
            <w:shd w:val="clear" w:color="auto" w:fill="FFFFFF"/>
          </w:tcPr>
          <w:p w:rsidR="00B16939" w:rsidRDefault="00B16939" w:rsidP="00B16939">
            <w:pPr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563603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lastRenderedPageBreak/>
              <w:t xml:space="preserve">Вводится в действие с 1 января 2020 года </w:t>
            </w:r>
          </w:p>
          <w:p w:rsidR="00863A88" w:rsidRPr="004702D4" w:rsidRDefault="00863A88" w:rsidP="00B16939">
            <w:pPr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 соответствии с пунктом 16  статьи 172 Кодекса  Республики Казахстан «О налогах и других обязательных платежах в бюджет» (Налоговый кодекс)     налоговые органы устанавливают акцизные посты на территории налогоплательщика, осуществляющего производство этилового спирта и алкогольной продукции (кроме пива и пивного напитка), бензина (за исключением авиационного), дизельного топлива и табачных изделий.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связи с чем, </w:t>
            </w:r>
            <w:r w:rsidRPr="00DE1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акцизные </w:t>
            </w:r>
            <w:r w:rsidRPr="00DE1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являются проверкой, а относятся  к прочим формам контроля, осуществляемый  налоговыми органами  весь период  осуществления производства подакцизной продукции.</w:t>
            </w:r>
          </w:p>
        </w:tc>
      </w:tr>
    </w:tbl>
    <w:p w:rsidR="00B16D76" w:rsidRDefault="00B16D76"/>
    <w:sectPr w:rsidR="00B16D76" w:rsidSect="00290031">
      <w:headerReference w:type="default" r:id="rId9"/>
      <w:footerReference w:type="default" r:id="rId10"/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8E4" w:rsidRDefault="000838E4" w:rsidP="00CC29E0">
      <w:pPr>
        <w:spacing w:after="0" w:line="240" w:lineRule="auto"/>
      </w:pPr>
      <w:r>
        <w:separator/>
      </w:r>
    </w:p>
  </w:endnote>
  <w:endnote w:type="continuationSeparator" w:id="0">
    <w:p w:rsidR="000838E4" w:rsidRDefault="000838E4" w:rsidP="00CC2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330033"/>
      <w:docPartObj>
        <w:docPartGallery w:val="Page Numbers (Bottom of Page)"/>
        <w:docPartUnique/>
      </w:docPartObj>
    </w:sdtPr>
    <w:sdtEndPr/>
    <w:sdtContent>
      <w:p w:rsidR="00CC29E0" w:rsidRDefault="00CC29E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7C7">
          <w:rPr>
            <w:noProof/>
          </w:rPr>
          <w:t>1</w:t>
        </w:r>
        <w:r>
          <w:fldChar w:fldCharType="end"/>
        </w:r>
      </w:p>
    </w:sdtContent>
  </w:sdt>
  <w:p w:rsidR="00CC29E0" w:rsidRDefault="00CC29E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8E4" w:rsidRDefault="000838E4" w:rsidP="00CC29E0">
      <w:pPr>
        <w:spacing w:after="0" w:line="240" w:lineRule="auto"/>
      </w:pPr>
      <w:r>
        <w:separator/>
      </w:r>
    </w:p>
  </w:footnote>
  <w:footnote w:type="continuationSeparator" w:id="0">
    <w:p w:rsidR="000838E4" w:rsidRDefault="000838E4" w:rsidP="00CC2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2D8" w:rsidRPr="006336CD" w:rsidRDefault="006B22D8" w:rsidP="006B22D8">
    <w:pPr>
      <w:spacing w:after="0" w:line="240" w:lineRule="auto"/>
      <w:ind w:firstLine="709"/>
      <w:contextualSpacing/>
      <w:jc w:val="right"/>
      <w:rPr>
        <w:rFonts w:ascii="Times New Roman" w:hAnsi="Times New Roman" w:cs="Times New Roman"/>
        <w:b/>
        <w:sz w:val="28"/>
        <w:szCs w:val="28"/>
        <w:lang w:val="kk-KZ"/>
      </w:rPr>
    </w:pPr>
    <w:r w:rsidRPr="006336CD">
      <w:rPr>
        <w:rFonts w:ascii="Times New Roman" w:hAnsi="Times New Roman" w:cs="Times New Roman"/>
        <w:b/>
        <w:sz w:val="28"/>
        <w:szCs w:val="28"/>
        <w:lang w:val="kk-KZ"/>
      </w:rPr>
      <w:t>ТАБЛИЦА № 1</w:t>
    </w:r>
    <w:r w:rsidR="0063312D">
      <w:rPr>
        <w:rFonts w:ascii="Times New Roman" w:hAnsi="Times New Roman" w:cs="Times New Roman"/>
        <w:b/>
        <w:sz w:val="28"/>
        <w:szCs w:val="28"/>
        <w:lang w:val="kk-KZ"/>
      </w:rPr>
      <w:t>1</w:t>
    </w:r>
  </w:p>
  <w:p w:rsidR="006B22D8" w:rsidRDefault="006B22D8" w:rsidP="00CC29E0">
    <w:pPr>
      <w:pStyle w:val="aa"/>
      <w:jc w:val="right"/>
      <w:rPr>
        <w:lang w:val="kk-KZ"/>
      </w:rPr>
    </w:pPr>
  </w:p>
  <w:p w:rsidR="00CC29E0" w:rsidRDefault="00CC29E0" w:rsidP="00CC29E0">
    <w:pPr>
      <w:pStyle w:val="a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0C5A52"/>
    <w:multiLevelType w:val="hybridMultilevel"/>
    <w:tmpl w:val="159A1948"/>
    <w:lvl w:ilvl="0" w:tplc="6CA8C5B0">
      <w:start w:val="1"/>
      <w:numFmt w:val="decimal"/>
      <w:lvlText w:val="%1."/>
      <w:lvlJc w:val="left"/>
      <w:pPr>
        <w:ind w:left="644" w:hanging="360"/>
      </w:pPr>
      <w:rPr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86206CC"/>
    <w:multiLevelType w:val="hybridMultilevel"/>
    <w:tmpl w:val="BCB63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031"/>
    <w:rsid w:val="00001EF6"/>
    <w:rsid w:val="00013FB5"/>
    <w:rsid w:val="000317C7"/>
    <w:rsid w:val="000363E3"/>
    <w:rsid w:val="0004648D"/>
    <w:rsid w:val="00052D5C"/>
    <w:rsid w:val="0005359F"/>
    <w:rsid w:val="00076689"/>
    <w:rsid w:val="000838E4"/>
    <w:rsid w:val="000B5186"/>
    <w:rsid w:val="000D747C"/>
    <w:rsid w:val="000F2AC8"/>
    <w:rsid w:val="00111F19"/>
    <w:rsid w:val="00123DAA"/>
    <w:rsid w:val="00137588"/>
    <w:rsid w:val="00151043"/>
    <w:rsid w:val="001541EA"/>
    <w:rsid w:val="001635C4"/>
    <w:rsid w:val="00165513"/>
    <w:rsid w:val="001A72C4"/>
    <w:rsid w:val="001B32E3"/>
    <w:rsid w:val="001C6AC4"/>
    <w:rsid w:val="001D1363"/>
    <w:rsid w:val="001E4482"/>
    <w:rsid w:val="00206C37"/>
    <w:rsid w:val="002373DD"/>
    <w:rsid w:val="002679CD"/>
    <w:rsid w:val="00267D48"/>
    <w:rsid w:val="00286546"/>
    <w:rsid w:val="00290031"/>
    <w:rsid w:val="002935A0"/>
    <w:rsid w:val="0029702F"/>
    <w:rsid w:val="002C396E"/>
    <w:rsid w:val="002D0AD4"/>
    <w:rsid w:val="002F3159"/>
    <w:rsid w:val="002F32F8"/>
    <w:rsid w:val="0030247B"/>
    <w:rsid w:val="003100B2"/>
    <w:rsid w:val="003335D5"/>
    <w:rsid w:val="00360FBD"/>
    <w:rsid w:val="00370483"/>
    <w:rsid w:val="00376944"/>
    <w:rsid w:val="003865A0"/>
    <w:rsid w:val="00391E02"/>
    <w:rsid w:val="003A560F"/>
    <w:rsid w:val="003D104F"/>
    <w:rsid w:val="003E3D62"/>
    <w:rsid w:val="00413997"/>
    <w:rsid w:val="00451109"/>
    <w:rsid w:val="00462C76"/>
    <w:rsid w:val="00463B4C"/>
    <w:rsid w:val="004702D4"/>
    <w:rsid w:val="0049461D"/>
    <w:rsid w:val="00496976"/>
    <w:rsid w:val="004A16FF"/>
    <w:rsid w:val="004A4755"/>
    <w:rsid w:val="004B159B"/>
    <w:rsid w:val="004C7C99"/>
    <w:rsid w:val="004D4F72"/>
    <w:rsid w:val="004E6B39"/>
    <w:rsid w:val="005032C2"/>
    <w:rsid w:val="00505EFA"/>
    <w:rsid w:val="00520893"/>
    <w:rsid w:val="00531850"/>
    <w:rsid w:val="00534404"/>
    <w:rsid w:val="00546952"/>
    <w:rsid w:val="00563603"/>
    <w:rsid w:val="005666FF"/>
    <w:rsid w:val="00566FD7"/>
    <w:rsid w:val="0057494E"/>
    <w:rsid w:val="00575658"/>
    <w:rsid w:val="00594CBF"/>
    <w:rsid w:val="005A1697"/>
    <w:rsid w:val="005A527E"/>
    <w:rsid w:val="005C636E"/>
    <w:rsid w:val="005D7BB9"/>
    <w:rsid w:val="005E3DE2"/>
    <w:rsid w:val="00615135"/>
    <w:rsid w:val="00630A1D"/>
    <w:rsid w:val="0063312D"/>
    <w:rsid w:val="00644CB5"/>
    <w:rsid w:val="00665C96"/>
    <w:rsid w:val="00665D1D"/>
    <w:rsid w:val="00677293"/>
    <w:rsid w:val="006B22D8"/>
    <w:rsid w:val="006B2707"/>
    <w:rsid w:val="006B46D0"/>
    <w:rsid w:val="006B4A15"/>
    <w:rsid w:val="006C68E3"/>
    <w:rsid w:val="006D7892"/>
    <w:rsid w:val="006F3EB4"/>
    <w:rsid w:val="006F3FF5"/>
    <w:rsid w:val="006F4C22"/>
    <w:rsid w:val="00787E39"/>
    <w:rsid w:val="007E0C63"/>
    <w:rsid w:val="0080560F"/>
    <w:rsid w:val="00833FE4"/>
    <w:rsid w:val="00835AE0"/>
    <w:rsid w:val="00860090"/>
    <w:rsid w:val="00863A88"/>
    <w:rsid w:val="0087288D"/>
    <w:rsid w:val="0088424D"/>
    <w:rsid w:val="0089244A"/>
    <w:rsid w:val="0089600B"/>
    <w:rsid w:val="008A1DDC"/>
    <w:rsid w:val="008C7672"/>
    <w:rsid w:val="00901697"/>
    <w:rsid w:val="00987AFF"/>
    <w:rsid w:val="00993514"/>
    <w:rsid w:val="009A3F3B"/>
    <w:rsid w:val="009B671A"/>
    <w:rsid w:val="009C7E81"/>
    <w:rsid w:val="00A14CCA"/>
    <w:rsid w:val="00A204CD"/>
    <w:rsid w:val="00A24282"/>
    <w:rsid w:val="00A37AC3"/>
    <w:rsid w:val="00A641F3"/>
    <w:rsid w:val="00A672A9"/>
    <w:rsid w:val="00A9268C"/>
    <w:rsid w:val="00A96E25"/>
    <w:rsid w:val="00AA1A26"/>
    <w:rsid w:val="00AB511D"/>
    <w:rsid w:val="00AE65D2"/>
    <w:rsid w:val="00AF08B7"/>
    <w:rsid w:val="00B06C17"/>
    <w:rsid w:val="00B07DD5"/>
    <w:rsid w:val="00B16939"/>
    <w:rsid w:val="00B16D76"/>
    <w:rsid w:val="00B22DE7"/>
    <w:rsid w:val="00B239D4"/>
    <w:rsid w:val="00B307C7"/>
    <w:rsid w:val="00B65361"/>
    <w:rsid w:val="00B70E0F"/>
    <w:rsid w:val="00B75385"/>
    <w:rsid w:val="00B757D2"/>
    <w:rsid w:val="00BF6B97"/>
    <w:rsid w:val="00C00121"/>
    <w:rsid w:val="00C26F40"/>
    <w:rsid w:val="00C53945"/>
    <w:rsid w:val="00C73CCD"/>
    <w:rsid w:val="00C83E87"/>
    <w:rsid w:val="00C85333"/>
    <w:rsid w:val="00CB47CF"/>
    <w:rsid w:val="00CB7038"/>
    <w:rsid w:val="00CC29E0"/>
    <w:rsid w:val="00CC3B9F"/>
    <w:rsid w:val="00CE3C00"/>
    <w:rsid w:val="00CE635D"/>
    <w:rsid w:val="00D21A79"/>
    <w:rsid w:val="00D23559"/>
    <w:rsid w:val="00D3405E"/>
    <w:rsid w:val="00D54B83"/>
    <w:rsid w:val="00D641CA"/>
    <w:rsid w:val="00D71D6D"/>
    <w:rsid w:val="00D80747"/>
    <w:rsid w:val="00DA5DED"/>
    <w:rsid w:val="00DB103E"/>
    <w:rsid w:val="00DB6D72"/>
    <w:rsid w:val="00DC4066"/>
    <w:rsid w:val="00DD08EE"/>
    <w:rsid w:val="00DD1E7B"/>
    <w:rsid w:val="00DD6D10"/>
    <w:rsid w:val="00DE127E"/>
    <w:rsid w:val="00E048DD"/>
    <w:rsid w:val="00E11E4E"/>
    <w:rsid w:val="00E3051D"/>
    <w:rsid w:val="00E420E6"/>
    <w:rsid w:val="00E535A8"/>
    <w:rsid w:val="00E65CB7"/>
    <w:rsid w:val="00E87521"/>
    <w:rsid w:val="00EB33E1"/>
    <w:rsid w:val="00ED3F9C"/>
    <w:rsid w:val="00EE6AEC"/>
    <w:rsid w:val="00F15995"/>
    <w:rsid w:val="00F32FE3"/>
    <w:rsid w:val="00F76990"/>
    <w:rsid w:val="00F84506"/>
    <w:rsid w:val="00F932E7"/>
    <w:rsid w:val="00F96658"/>
    <w:rsid w:val="00FA175C"/>
    <w:rsid w:val="00FB526B"/>
    <w:rsid w:val="00FC23DD"/>
    <w:rsid w:val="00FF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92FC1"/>
  <w15:docId w15:val="{D503C07E-11DD-4A5A-817B-33FC8B58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031"/>
  </w:style>
  <w:style w:type="paragraph" w:styleId="1">
    <w:name w:val="heading 1"/>
    <w:basedOn w:val="a"/>
    <w:next w:val="a"/>
    <w:link w:val="10"/>
    <w:uiPriority w:val="9"/>
    <w:qFormat/>
    <w:rsid w:val="00052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51109"/>
    <w:pPr>
      <w:spacing w:before="225" w:after="135" w:line="390" w:lineRule="atLeast"/>
      <w:outlineLvl w:val="2"/>
    </w:pPr>
    <w:rPr>
      <w:rFonts w:ascii="Arial" w:eastAsia="Times New Roman" w:hAnsi="Arial" w:cs="Arial"/>
      <w:color w:val="444444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1109"/>
    <w:rPr>
      <w:rFonts w:ascii="Arial" w:eastAsia="Times New Roman" w:hAnsi="Arial" w:cs="Arial"/>
      <w:color w:val="444444"/>
      <w:sz w:val="32"/>
      <w:szCs w:val="32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451109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character" w:customStyle="1" w:styleId="s0">
    <w:name w:val="s0"/>
    <w:basedOn w:val="a0"/>
    <w:qFormat/>
    <w:rsid w:val="00052D5C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052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atus1">
    <w:name w:val="status1"/>
    <w:basedOn w:val="a0"/>
    <w:rsid w:val="00052D5C"/>
    <w:rPr>
      <w:vanish/>
      <w:webHidden w:val="0"/>
      <w:sz w:val="17"/>
      <w:szCs w:val="17"/>
      <w:shd w:val="clear" w:color="auto" w:fill="DDDDDD"/>
      <w:specVanish w:val="0"/>
    </w:rPr>
  </w:style>
  <w:style w:type="paragraph" w:styleId="a5">
    <w:name w:val="List Paragraph"/>
    <w:basedOn w:val="a"/>
    <w:uiPriority w:val="34"/>
    <w:qFormat/>
    <w:rsid w:val="006B4A1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0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121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80560F"/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8">
    <w:name w:val="No Spacing"/>
    <w:uiPriority w:val="1"/>
    <w:qFormat/>
    <w:rsid w:val="00EB33E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E3051D"/>
    <w:rPr>
      <w:color w:val="073A5E"/>
      <w:sz w:val="24"/>
      <w:szCs w:val="24"/>
      <w:u w:val="single"/>
      <w:shd w:val="clear" w:color="auto" w:fill="auto"/>
      <w:vertAlign w:val="baseline"/>
    </w:rPr>
  </w:style>
  <w:style w:type="character" w:customStyle="1" w:styleId="note2">
    <w:name w:val="note2"/>
    <w:basedOn w:val="a0"/>
    <w:rsid w:val="00E3051D"/>
  </w:style>
  <w:style w:type="paragraph" w:styleId="aa">
    <w:name w:val="header"/>
    <w:basedOn w:val="a"/>
    <w:link w:val="ab"/>
    <w:uiPriority w:val="99"/>
    <w:unhideWhenUsed/>
    <w:rsid w:val="00CC2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C29E0"/>
  </w:style>
  <w:style w:type="paragraph" w:styleId="ac">
    <w:name w:val="footer"/>
    <w:basedOn w:val="a"/>
    <w:link w:val="ad"/>
    <w:uiPriority w:val="99"/>
    <w:unhideWhenUsed/>
    <w:rsid w:val="00CC2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C2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2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6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72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6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83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0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7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1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4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24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60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2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0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4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27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65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2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3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7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82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2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9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1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0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03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0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63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638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8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35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06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3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5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7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55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89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7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44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1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0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876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6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4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6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3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80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2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22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14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5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7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5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62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8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1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10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2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0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30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753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5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37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60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1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1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8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74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8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8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9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9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5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82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3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0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2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10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6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0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92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2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16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5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8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4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74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6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68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1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29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2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5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4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08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21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57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1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07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3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08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8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35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0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3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4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26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9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9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1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3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32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3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5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7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63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17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6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5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7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3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5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7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26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95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0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47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14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3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2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1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88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1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1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3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0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83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4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97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5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90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8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30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10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6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4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3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7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0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7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176584.0.1000754711_0" TargetMode="External"/><Relationship Id="rId3" Type="http://schemas.openxmlformats.org/officeDocument/2006/relationships/settings" Target="settings.xml"/><Relationship Id="rId7" Type="http://schemas.openxmlformats.org/officeDocument/2006/relationships/hyperlink" Target="jl:1017835.0.1000006317_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6595</Words>
  <Characters>37597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Бердаулетова Розиля Джаксыгельдовна</dc:creator>
  <cp:lastModifiedBy>Пользователь Windows</cp:lastModifiedBy>
  <cp:revision>10</cp:revision>
  <cp:lastPrinted>2019-02-01T09:23:00Z</cp:lastPrinted>
  <dcterms:created xsi:type="dcterms:W3CDTF">2019-02-12T11:30:00Z</dcterms:created>
  <dcterms:modified xsi:type="dcterms:W3CDTF">2019-03-26T06:18:00Z</dcterms:modified>
</cp:coreProperties>
</file>